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3B57" w14:textId="77777777" w:rsidR="002938D5" w:rsidRPr="001A3DF0" w:rsidRDefault="001A3DF0" w:rsidP="001A3DF0">
      <w:pPr>
        <w:pStyle w:val="Tytu"/>
      </w:pPr>
      <w:r w:rsidRPr="001A3DF0">
        <w:t>Szkolny zestaw programów nauczania</w:t>
      </w:r>
    </w:p>
    <w:p w14:paraId="162846FC" w14:textId="77777777" w:rsidR="001A3DF0" w:rsidRPr="001A3DF0" w:rsidRDefault="001A3DF0" w:rsidP="001A3DF0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sz w:val="24"/>
          <w:szCs w:val="24"/>
        </w:rPr>
        <w:t>w Spo</w:t>
      </w:r>
      <w:r w:rsidRPr="001A3DF0">
        <w:rPr>
          <w:rFonts w:ascii="Times New Roman" w:hAnsi="Times New Roman" w:cs="Times New Roman"/>
          <w:sz w:val="24"/>
          <w:szCs w:val="24"/>
        </w:rPr>
        <w:t>ł</w:t>
      </w:r>
      <w:r w:rsidRPr="001A3DF0">
        <w:rPr>
          <w:rFonts w:cs="Times New Roman"/>
          <w:sz w:val="24"/>
          <w:szCs w:val="24"/>
        </w:rPr>
        <w:t>ecznej Publicznej Szkole Muzycznej I stopnia w Tymbarku</w:t>
      </w:r>
    </w:p>
    <w:p w14:paraId="2237E4E0" w14:textId="77777777" w:rsidR="003F60E5" w:rsidRDefault="001A3DF0" w:rsidP="00463630">
      <w:pPr>
        <w:pStyle w:val="Tytu"/>
        <w:jc w:val="center"/>
        <w:rPr>
          <w:rFonts w:cs="Times New Roman"/>
          <w:sz w:val="24"/>
          <w:szCs w:val="24"/>
        </w:rPr>
      </w:pPr>
      <w:r w:rsidRPr="001A3DF0">
        <w:rPr>
          <w:rFonts w:cs="Times New Roman"/>
          <w:sz w:val="24"/>
          <w:szCs w:val="24"/>
        </w:rPr>
        <w:t>dopuszczony do u</w:t>
      </w:r>
      <w:r w:rsidRPr="001A3DF0">
        <w:rPr>
          <w:rFonts w:ascii="Times New Roman" w:hAnsi="Times New Roman" w:cs="Times New Roman"/>
          <w:sz w:val="24"/>
          <w:szCs w:val="24"/>
        </w:rPr>
        <w:t>ż</w:t>
      </w:r>
      <w:r w:rsidRPr="001A3DF0">
        <w:rPr>
          <w:rFonts w:cs="Times New Roman"/>
          <w:sz w:val="24"/>
          <w:szCs w:val="24"/>
        </w:rPr>
        <w:t>ytku i zatwierdzony przez Rad</w:t>
      </w:r>
      <w:r w:rsidRPr="001A3DF0">
        <w:rPr>
          <w:rFonts w:ascii="Times New Roman" w:hAnsi="Times New Roman" w:cs="Times New Roman"/>
          <w:sz w:val="24"/>
          <w:szCs w:val="24"/>
        </w:rPr>
        <w:t>ę</w:t>
      </w:r>
      <w:r w:rsidRPr="001A3DF0">
        <w:rPr>
          <w:rFonts w:cs="Times New Roman"/>
          <w:sz w:val="24"/>
          <w:szCs w:val="24"/>
        </w:rPr>
        <w:t xml:space="preserve"> Pedagogiczn</w:t>
      </w:r>
      <w:r w:rsidRPr="001A3DF0">
        <w:rPr>
          <w:rFonts w:ascii="Times New Roman" w:hAnsi="Times New Roman" w:cs="Times New 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 </w:t>
      </w:r>
      <w:r w:rsidR="00A5159E">
        <w:rPr>
          <w:rFonts w:cs="Times New Roman"/>
          <w:sz w:val="24"/>
          <w:szCs w:val="24"/>
        </w:rPr>
        <w:t>12.10.2017 r.</w:t>
      </w:r>
      <w:r w:rsidR="00BF2EA4">
        <w:rPr>
          <w:rFonts w:cs="Times New Roman"/>
          <w:sz w:val="24"/>
          <w:szCs w:val="24"/>
        </w:rPr>
        <w:br/>
        <w:t>zatwierdzony przez Radę Pedagogiczną 30.08.2018 r.</w:t>
      </w:r>
      <w:r w:rsidR="00463630">
        <w:rPr>
          <w:rFonts w:cs="Times New Roman"/>
          <w:sz w:val="24"/>
          <w:szCs w:val="24"/>
        </w:rPr>
        <w:t xml:space="preserve"> </w:t>
      </w:r>
    </w:p>
    <w:p w14:paraId="5554291C" w14:textId="77777777" w:rsidR="0090079C" w:rsidRDefault="00463630" w:rsidP="00463630">
      <w:pPr>
        <w:pStyle w:val="Tytu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znowelizowany i zatwierdzony przez Radę Pedagogiczną 27.09.2018 r.</w:t>
      </w:r>
    </w:p>
    <w:p w14:paraId="7F876F49" w14:textId="77777777" w:rsidR="00620E61" w:rsidRDefault="0090079C" w:rsidP="00620E61">
      <w:pPr>
        <w:pStyle w:val="Tytu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zatwierdzony przez Radę Pedagogiczną 27 sierpnia 2019 r. </w:t>
      </w:r>
      <w:r w:rsidR="00463630">
        <w:rPr>
          <w:rFonts w:cs="Times New Roman"/>
          <w:sz w:val="24"/>
          <w:szCs w:val="24"/>
        </w:rPr>
        <w:t xml:space="preserve"> </w:t>
      </w:r>
    </w:p>
    <w:p w14:paraId="7D0ACEA6" w14:textId="45D80B8C" w:rsidR="00620E61" w:rsidRDefault="00620E61" w:rsidP="00620E61">
      <w:pPr>
        <w:pStyle w:val="Tytu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znowelizowany i zatwierdzony przez Radę Pedagogiczną 27.08.2020 r.</w:t>
      </w:r>
    </w:p>
    <w:p w14:paraId="18B9F8CE" w14:textId="22A6C126" w:rsidR="00463630" w:rsidRPr="00463630" w:rsidRDefault="00463630" w:rsidP="00463630">
      <w:pPr>
        <w:pStyle w:val="Tytu"/>
        <w:jc w:val="center"/>
        <w:rPr>
          <w:rFonts w:cs="Times New Roman"/>
          <w:sz w:val="24"/>
          <w:szCs w:val="24"/>
        </w:rPr>
      </w:pPr>
    </w:p>
    <w:p w14:paraId="318AC450" w14:textId="77777777" w:rsidR="00A52DC0" w:rsidRDefault="00A52DC0" w:rsidP="00F95F73"/>
    <w:p w14:paraId="339A03DC" w14:textId="77777777" w:rsidR="00A52DC0" w:rsidRDefault="00A52DC0" w:rsidP="00F95F73"/>
    <w:p w14:paraId="3692DDBF" w14:textId="77777777" w:rsidR="00463630" w:rsidRPr="00F95F73" w:rsidRDefault="00463630" w:rsidP="00F95F73"/>
    <w:p w14:paraId="3B51C586" w14:textId="77777777" w:rsidR="00061C5E" w:rsidRDefault="000B0690" w:rsidP="000B0690">
      <w:pPr>
        <w:pStyle w:val="Nagwek2"/>
      </w:pPr>
      <w:r w:rsidRPr="000B0690">
        <w:t>Podstawa prawna:</w:t>
      </w:r>
    </w:p>
    <w:p w14:paraId="4B13770D" w14:textId="77777777"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>Rozporządzenie Ministra Kultury i Dziedzictwa Narodowego z dnia 6 września 2017 r. w sprawie podstaw programowych kształcenia w zawodach szkolnictwa artystycznego w publicznych szkołach artystycznych  (Dz. U. z 2017 r. poz. 59 i 949)</w:t>
      </w:r>
    </w:p>
    <w:p w14:paraId="44CB119A" w14:textId="77777777" w:rsidR="00A52DC0" w:rsidRPr="00A52DC0" w:rsidRDefault="00A52DC0" w:rsidP="00A52DC0">
      <w:pPr>
        <w:pStyle w:val="Akapitzlist"/>
        <w:rPr>
          <w:rFonts w:ascii="Cambria" w:hAnsi="Cambria"/>
          <w:color w:val="365F91" w:themeColor="accent1" w:themeShade="BF"/>
        </w:rPr>
      </w:pPr>
    </w:p>
    <w:p w14:paraId="3D6F1FA8" w14:textId="3376FE07" w:rsidR="00A52DC0" w:rsidRPr="00A52DC0" w:rsidRDefault="00A52DC0" w:rsidP="00A52DC0">
      <w:pPr>
        <w:pStyle w:val="Akapitzlist"/>
        <w:numPr>
          <w:ilvl w:val="0"/>
          <w:numId w:val="3"/>
        </w:numPr>
        <w:rPr>
          <w:rFonts w:ascii="Cambria" w:hAnsi="Cambria"/>
          <w:color w:val="365F91" w:themeColor="accent1" w:themeShade="BF"/>
        </w:rPr>
      </w:pPr>
      <w:r w:rsidRPr="00A52DC0">
        <w:rPr>
          <w:rFonts w:ascii="Cambria" w:hAnsi="Cambria"/>
          <w:color w:val="365F91" w:themeColor="accent1" w:themeShade="BF"/>
        </w:rPr>
        <w:t xml:space="preserve"> Rozporządzenie Ministra Kultury i Dziedzictwa Narodowego z dnia 6 września 2017 r. w sprawie ramowych planów nauczania w publicznych szkołach i placówkach artystycznych </w:t>
      </w:r>
      <w:r>
        <w:rPr>
          <w:rFonts w:ascii="Cambria" w:hAnsi="Cambria"/>
          <w:color w:val="365F91" w:themeColor="accent1" w:themeShade="BF"/>
        </w:rPr>
        <w:t xml:space="preserve"> </w:t>
      </w:r>
      <w:r w:rsidRPr="00A52DC0">
        <w:rPr>
          <w:rFonts w:ascii="Cambria" w:hAnsi="Cambria"/>
          <w:color w:val="365F91" w:themeColor="accent1" w:themeShade="BF"/>
        </w:rPr>
        <w:t>(Dz. U. z 20</w:t>
      </w:r>
      <w:r w:rsidR="00883AA2">
        <w:rPr>
          <w:rFonts w:ascii="Cambria" w:hAnsi="Cambria"/>
          <w:color w:val="365F91" w:themeColor="accent1" w:themeShade="BF"/>
        </w:rPr>
        <w:t>20</w:t>
      </w:r>
      <w:r w:rsidRPr="00A52DC0">
        <w:rPr>
          <w:rFonts w:ascii="Cambria" w:hAnsi="Cambria"/>
          <w:color w:val="365F91" w:themeColor="accent1" w:themeShade="BF"/>
        </w:rPr>
        <w:t xml:space="preserve"> r. Poz. </w:t>
      </w:r>
      <w:r w:rsidR="00883AA2">
        <w:rPr>
          <w:rFonts w:ascii="Cambria" w:hAnsi="Cambria"/>
          <w:color w:val="365F91" w:themeColor="accent1" w:themeShade="BF"/>
        </w:rPr>
        <w:t>1247</w:t>
      </w:r>
      <w:r w:rsidRPr="00A52DC0">
        <w:rPr>
          <w:rFonts w:ascii="Cambria Math" w:hAnsi="Cambria Math"/>
          <w:color w:val="365F91" w:themeColor="accent1" w:themeShade="BF"/>
        </w:rPr>
        <w:t>).</w:t>
      </w:r>
    </w:p>
    <w:p w14:paraId="6B1E3A48" w14:textId="77777777" w:rsidR="008A0582" w:rsidRDefault="008E1F3C" w:rsidP="008A0582">
      <w:pPr>
        <w:pStyle w:val="Nagwek2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Rozporządzenie Ministra Kultury i Dziedzictwa Narodowego z dnia 15 grudnia 2016 r. w sprawie podstaw programowych kształcenia w zawodach szkolnictwa artystycznego w publicznych szkołach artystycznych ( Dz. U. z 2016 r. </w:t>
      </w:r>
      <w:r w:rsidRPr="008E1F3C">
        <w:rPr>
          <w:sz w:val="22"/>
          <w:szCs w:val="22"/>
        </w:rPr>
        <w:t>poz. 1943, 1954, 1985 i 2169</w:t>
      </w:r>
      <w:r>
        <w:rPr>
          <w:sz w:val="22"/>
          <w:szCs w:val="22"/>
        </w:rPr>
        <w:t>)</w:t>
      </w:r>
      <w:r w:rsidR="00F95F73">
        <w:rPr>
          <w:sz w:val="22"/>
          <w:szCs w:val="22"/>
        </w:rPr>
        <w:t xml:space="preserve"> </w:t>
      </w:r>
    </w:p>
    <w:p w14:paraId="01AEDC96" w14:textId="77777777" w:rsidR="008A0582" w:rsidRPr="008A0582" w:rsidRDefault="008A0582" w:rsidP="008A0582"/>
    <w:p w14:paraId="2C5126DB" w14:textId="77777777" w:rsidR="008A0582" w:rsidRPr="008A0582" w:rsidRDefault="008A0582" w:rsidP="008A0582">
      <w:pPr>
        <w:pStyle w:val="Nagwek2"/>
        <w:numPr>
          <w:ilvl w:val="0"/>
          <w:numId w:val="3"/>
        </w:numPr>
        <w:rPr>
          <w:rFonts w:eastAsia="Times New Roman"/>
          <w:sz w:val="22"/>
          <w:szCs w:val="22"/>
          <w:lang w:eastAsia="pl-PL"/>
        </w:rPr>
      </w:pPr>
      <w:r w:rsidRPr="008A0582">
        <w:rPr>
          <w:sz w:val="22"/>
          <w:szCs w:val="22"/>
        </w:rPr>
        <w:t xml:space="preserve">Rozporządzenie Ministra Kultury i Dziedzictwa Narodowego z dnia 10 lutego 2015 r. </w:t>
      </w:r>
      <w:r w:rsidRPr="008A0582">
        <w:rPr>
          <w:rFonts w:eastAsia="Times New Roman"/>
          <w:sz w:val="22"/>
          <w:szCs w:val="22"/>
          <w:lang w:eastAsia="pl-PL"/>
        </w:rPr>
        <w:t>w sprawie dopuszczania do użytku szkolnego podręczników do kształcenia w zawodach szkolnictwa artystycznego</w:t>
      </w:r>
      <w:r>
        <w:rPr>
          <w:rFonts w:eastAsia="Times New Roman"/>
          <w:sz w:val="22"/>
          <w:szCs w:val="22"/>
          <w:lang w:eastAsia="pl-PL"/>
        </w:rPr>
        <w:t xml:space="preserve"> (</w:t>
      </w:r>
      <w:r w:rsidRPr="008A0582">
        <w:rPr>
          <w:rStyle w:val="Pogrubienie"/>
          <w:b w:val="0"/>
          <w:sz w:val="22"/>
          <w:szCs w:val="22"/>
        </w:rPr>
        <w:t>Dz. U. z 2015 r. Poz. 269</w:t>
      </w:r>
      <w:r>
        <w:rPr>
          <w:rStyle w:val="Pogrubienie"/>
          <w:b w:val="0"/>
          <w:sz w:val="22"/>
          <w:szCs w:val="22"/>
        </w:rPr>
        <w:t>)</w:t>
      </w:r>
    </w:p>
    <w:p w14:paraId="404C7A86" w14:textId="77777777" w:rsidR="000B0690" w:rsidRPr="00C97E59" w:rsidRDefault="000B0690" w:rsidP="00C97E59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>Rozporządzenie Ministra Kultury I Dziedzictwa Narodowego z dnia 25 luteg</w:t>
      </w:r>
      <w:r w:rsidR="00C97E59" w:rsidRPr="00C97E59">
        <w:rPr>
          <w:sz w:val="22"/>
          <w:szCs w:val="22"/>
        </w:rPr>
        <w:t xml:space="preserve">o 2011 r. w sprawie dopuszczenie do użytku w szkołach artystycznych programów nauczania oraz dopuszczania do użytku szkolnego podręczników dla szkół artystycznych (Dz. U. </w:t>
      </w:r>
      <w:r w:rsidR="008E1F3C">
        <w:rPr>
          <w:sz w:val="22"/>
          <w:szCs w:val="22"/>
        </w:rPr>
        <w:t xml:space="preserve">z 2011 r. Nr 52, poz. 268), </w:t>
      </w:r>
    </w:p>
    <w:p w14:paraId="510544CA" w14:textId="77777777" w:rsidR="00B378FA" w:rsidRDefault="00C97E59" w:rsidP="000022D4">
      <w:pPr>
        <w:pStyle w:val="Nagwek1"/>
        <w:numPr>
          <w:ilvl w:val="0"/>
          <w:numId w:val="3"/>
        </w:numPr>
        <w:rPr>
          <w:sz w:val="22"/>
          <w:szCs w:val="22"/>
        </w:rPr>
      </w:pPr>
      <w:r w:rsidRPr="00C97E59">
        <w:rPr>
          <w:sz w:val="22"/>
          <w:szCs w:val="22"/>
        </w:rPr>
        <w:t>Rozporządzenie Ministra Kultury i Dziedzictwa Narodowego z dnia 9 grudnia 2010 r. w sprawie podstaw programowych kształcenia w zawodach szkolnictwa artystycznego w publicznych szkołach artystycznych (Dz.U. z 2011 r. Nr 15, poz, 70).</w:t>
      </w:r>
    </w:p>
    <w:p w14:paraId="522CD89E" w14:textId="77777777" w:rsidR="00C97E59" w:rsidRDefault="00C97E59" w:rsidP="00C97E59"/>
    <w:p w14:paraId="1D7EFA12" w14:textId="77777777" w:rsidR="00A37991" w:rsidRPr="00C97E59" w:rsidRDefault="00A37991" w:rsidP="00A379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469"/>
        <w:gridCol w:w="4381"/>
      </w:tblGrid>
      <w:tr w:rsidR="00A37991" w14:paraId="53702640" w14:textId="77777777" w:rsidTr="00E6481D">
        <w:trPr>
          <w:cantSplit/>
          <w:trHeight w:val="2197"/>
        </w:trPr>
        <w:tc>
          <w:tcPr>
            <w:tcW w:w="2212" w:type="dxa"/>
            <w:textDirection w:val="btLr"/>
          </w:tcPr>
          <w:p w14:paraId="2B4C41C2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14:paraId="27837250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14:paraId="78C541CC" w14:textId="77777777" w:rsidR="00A37991" w:rsidRPr="000A446D" w:rsidRDefault="00A37991" w:rsidP="00E6481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14:paraId="427A2E0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445041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6BA7A4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AF2287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14:paraId="3708722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5A0FBF6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92E6A3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4AEC39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F921D04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A37991" w:rsidRPr="00445D7C" w14:paraId="7DA4803A" w14:textId="77777777" w:rsidTr="00E6481D">
        <w:trPr>
          <w:trHeight w:val="1100"/>
        </w:trPr>
        <w:tc>
          <w:tcPr>
            <w:tcW w:w="2212" w:type="dxa"/>
          </w:tcPr>
          <w:p w14:paraId="10785293" w14:textId="77777777"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73048566" w14:textId="26537E38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14:paraId="0F7E9C82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746E3D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aksofon</w:t>
            </w:r>
          </w:p>
          <w:p w14:paraId="459FAD4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19C79EDE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saksofonie </w:t>
            </w:r>
          </w:p>
          <w:p w14:paraId="1A2659D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C51EAA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nie </w:t>
            </w:r>
            <w:r w:rsidRPr="001B245A">
              <w:rPr>
                <w:rFonts w:ascii="Comic Sans MS" w:hAnsi="Comic Sans MS" w:cs="Times New Roman"/>
                <w:sz w:val="24"/>
                <w:szCs w:val="24"/>
              </w:rPr>
              <w:t>Jan Rosiek</w:t>
            </w:r>
            <w:r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A37991" w:rsidRPr="00445D7C" w14:paraId="0A20DF8F" w14:textId="77777777" w:rsidTr="00E6481D">
        <w:tc>
          <w:tcPr>
            <w:tcW w:w="2212" w:type="dxa"/>
          </w:tcPr>
          <w:p w14:paraId="2AD836AB" w14:textId="77777777" w:rsidR="00A37991" w:rsidRPr="00D80A69" w:rsidRDefault="00A37991" w:rsidP="00E6481D">
            <w:pPr>
              <w:jc w:val="center"/>
              <w:rPr>
                <w:rFonts w:ascii="Lucida Calligraphy" w:hAnsi="Lucida Calligraphy" w:cs="Times New Roman"/>
                <w:b/>
                <w:sz w:val="28"/>
                <w:szCs w:val="28"/>
              </w:rPr>
            </w:pPr>
          </w:p>
          <w:p w14:paraId="43B612DD" w14:textId="76609606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14:paraId="3AFE92D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53DA7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larnet</w:t>
            </w:r>
          </w:p>
          <w:p w14:paraId="52F0959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72A8A37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gry na klarnecie </w:t>
            </w:r>
          </w:p>
          <w:p w14:paraId="4A93061C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55E34E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B245A">
              <w:rPr>
                <w:rFonts w:ascii="Comic Sans MS" w:hAnsi="Comic Sans MS" w:cs="Times New Roman"/>
                <w:sz w:val="24"/>
                <w:szCs w:val="24"/>
              </w:rPr>
              <w:t>Opracowa</w:t>
            </w:r>
            <w:r>
              <w:rPr>
                <w:rFonts w:ascii="Comic Sans MS" w:hAnsi="Comic Sans MS" w:cs="Times New Roman"/>
                <w:sz w:val="24"/>
                <w:szCs w:val="24"/>
              </w:rPr>
              <w:t>nie Jan Rosiek</w:t>
            </w:r>
          </w:p>
        </w:tc>
      </w:tr>
      <w:tr w:rsidR="00A37991" w:rsidRPr="00445D7C" w14:paraId="52D789B4" w14:textId="77777777" w:rsidTr="00E6481D">
        <w:tc>
          <w:tcPr>
            <w:tcW w:w="2212" w:type="dxa"/>
          </w:tcPr>
          <w:p w14:paraId="2A2D2FAA" w14:textId="77777777" w:rsidR="00A37991" w:rsidRPr="00D80A69" w:rsidRDefault="00A37991" w:rsidP="00E6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8A67DF" w14:textId="3233352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14:paraId="32BFAB0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E12182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ształcenie słuchu</w:t>
            </w:r>
          </w:p>
          <w:p w14:paraId="1735180A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14:paraId="6AE7EDF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kształcenie słuchu w klasach I-IV czteroletniego cyklu nauczania.  </w:t>
            </w:r>
          </w:p>
          <w:p w14:paraId="5EA09DEE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Kinga Jurowicz</w:t>
            </w:r>
          </w:p>
        </w:tc>
      </w:tr>
      <w:tr w:rsidR="00A37991" w:rsidRPr="00445D7C" w14:paraId="12C91B6B" w14:textId="77777777" w:rsidTr="00E6481D">
        <w:tc>
          <w:tcPr>
            <w:tcW w:w="2212" w:type="dxa"/>
          </w:tcPr>
          <w:p w14:paraId="31CA9ADA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4A37C94" w14:textId="2623DE7D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9" w:type="dxa"/>
          </w:tcPr>
          <w:p w14:paraId="4EEF1C5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62043D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udycje muzyczne</w:t>
            </w:r>
          </w:p>
        </w:tc>
        <w:tc>
          <w:tcPr>
            <w:tcW w:w="4381" w:type="dxa"/>
          </w:tcPr>
          <w:p w14:paraId="5ED7C5C7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14:paraId="16CB5D5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Kinga Jurowicz</w:t>
            </w:r>
          </w:p>
        </w:tc>
      </w:tr>
      <w:tr w:rsidR="00A37991" w:rsidRPr="00445D7C" w14:paraId="46414B00" w14:textId="77777777" w:rsidTr="00E6481D">
        <w:tc>
          <w:tcPr>
            <w:tcW w:w="2212" w:type="dxa"/>
          </w:tcPr>
          <w:p w14:paraId="482D838E" w14:textId="2610136A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14:paraId="151CB47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43A62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kordeon</w:t>
            </w:r>
          </w:p>
          <w:p w14:paraId="0348E741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1EDC62F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akordeonie </w:t>
            </w:r>
          </w:p>
          <w:p w14:paraId="07CE2423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A4CFAE1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Tomasz Poręba</w:t>
            </w:r>
          </w:p>
        </w:tc>
      </w:tr>
      <w:tr w:rsidR="00A37991" w:rsidRPr="00445D7C" w14:paraId="745CE4BA" w14:textId="77777777" w:rsidTr="00E6481D">
        <w:tc>
          <w:tcPr>
            <w:tcW w:w="2212" w:type="dxa"/>
          </w:tcPr>
          <w:p w14:paraId="51E720D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AE453F1" w14:textId="499F1E33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14:paraId="14750AF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933357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let</w:t>
            </w:r>
          </w:p>
          <w:p w14:paraId="6C981BB5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226BCF0A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14:paraId="1CF275D9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C9FB6B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Krzysztof Kawula</w:t>
            </w:r>
          </w:p>
          <w:p w14:paraId="363041E6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37991" w:rsidRPr="00445D7C" w14:paraId="6D6F5796" w14:textId="77777777" w:rsidTr="00E6481D">
        <w:tc>
          <w:tcPr>
            <w:tcW w:w="2212" w:type="dxa"/>
          </w:tcPr>
          <w:p w14:paraId="2ABF9B0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3ABEF5B" w14:textId="35B2C5D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69" w:type="dxa"/>
          </w:tcPr>
          <w:p w14:paraId="460A4149" w14:textId="77777777"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277757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14:paraId="0BE16DC9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623D638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uczniów klasy skrzypiec  szkoły muzycznej I stopnia w cyklu czteroletnim i sześcioletnim.</w:t>
            </w:r>
          </w:p>
          <w:p w14:paraId="6821068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Krzysztof Podniesiński</w:t>
            </w:r>
          </w:p>
          <w:p w14:paraId="5603DE2D" w14:textId="77777777" w:rsidR="00A37991" w:rsidRPr="0092144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Jakub Bańdur</w:t>
            </w:r>
          </w:p>
        </w:tc>
      </w:tr>
      <w:tr w:rsidR="00A37991" w:rsidRPr="00445D7C" w14:paraId="718BA433" w14:textId="77777777" w:rsidTr="00E6481D">
        <w:tc>
          <w:tcPr>
            <w:tcW w:w="2212" w:type="dxa"/>
          </w:tcPr>
          <w:p w14:paraId="637FFD4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0240992" w14:textId="76F7D624" w:rsidR="00A37991" w:rsidRPr="00D80A69" w:rsidRDefault="00883AA2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469" w:type="dxa"/>
          </w:tcPr>
          <w:p w14:paraId="4190072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D6EFFD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</w:t>
            </w:r>
            <w:r w:rsidRPr="000A446D">
              <w:rPr>
                <w:rFonts w:ascii="Comic Sans MS" w:hAnsi="Comic Sans MS" w:cs="Times New Roman"/>
                <w:b/>
                <w:sz w:val="24"/>
                <w:szCs w:val="24"/>
              </w:rPr>
              <w:t>krzypce</w:t>
            </w:r>
          </w:p>
          <w:p w14:paraId="365AB0EE" w14:textId="77777777" w:rsidR="00A37991" w:rsidRPr="000A446D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przedmiot główny</w:t>
            </w:r>
          </w:p>
        </w:tc>
        <w:tc>
          <w:tcPr>
            <w:tcW w:w="4381" w:type="dxa"/>
          </w:tcPr>
          <w:p w14:paraId="504266AA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0022D4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Program nauczania 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gry na skrzypcach </w:t>
            </w:r>
          </w:p>
          <w:p w14:paraId="1E69572F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w szkole muzycznej I stopnia w cyklu czteroletnim i sześcioletnim.</w:t>
            </w:r>
          </w:p>
          <w:p w14:paraId="4A426E3B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0022D4" w14:paraId="46DD8995" w14:textId="77777777" w:rsidTr="00E6481D">
        <w:tc>
          <w:tcPr>
            <w:tcW w:w="2212" w:type="dxa"/>
          </w:tcPr>
          <w:p w14:paraId="15271F6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8EC9B65" w14:textId="5DBA6FEC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69" w:type="dxa"/>
          </w:tcPr>
          <w:p w14:paraId="4812378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DE8F49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6CFCD1D8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3A0B4F4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wiolonczeli </w:t>
            </w:r>
          </w:p>
          <w:p w14:paraId="5EECD106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E1BAD8B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Monika Płachta, Izabela Mąkowska</w:t>
            </w:r>
          </w:p>
        </w:tc>
      </w:tr>
      <w:tr w:rsidR="00A37991" w:rsidRPr="000022D4" w14:paraId="69DED9D2" w14:textId="77777777" w:rsidTr="00E6481D">
        <w:tc>
          <w:tcPr>
            <w:tcW w:w="2212" w:type="dxa"/>
          </w:tcPr>
          <w:p w14:paraId="3BF3FC0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A18B61F" w14:textId="68B01511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69" w:type="dxa"/>
          </w:tcPr>
          <w:p w14:paraId="410F765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3CA2F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76453ED0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5987A447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perkusji </w:t>
            </w:r>
          </w:p>
          <w:p w14:paraId="43B6153B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B593F51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Wiktoria Chrobak</w:t>
            </w:r>
          </w:p>
        </w:tc>
      </w:tr>
      <w:tr w:rsidR="00A37991" w:rsidRPr="000022D4" w14:paraId="08330587" w14:textId="77777777" w:rsidTr="00E6481D">
        <w:tc>
          <w:tcPr>
            <w:tcW w:w="2212" w:type="dxa"/>
          </w:tcPr>
          <w:p w14:paraId="25572D80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C7943A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325CB7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BFC687C" w14:textId="0F399F5F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69" w:type="dxa"/>
          </w:tcPr>
          <w:p w14:paraId="6D410A1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32C817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D6FE17E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182A4CD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29D33C3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7BA98F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C8C484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14:paraId="6CBCA261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BAE48FE" w14:textId="77777777" w:rsidR="00A37991" w:rsidRPr="000022D4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Marek Nemtusiak</w:t>
            </w:r>
          </w:p>
        </w:tc>
      </w:tr>
      <w:tr w:rsidR="00A37991" w:rsidRPr="00D80A69" w14:paraId="7CDB2AFB" w14:textId="77777777" w:rsidTr="00E6481D">
        <w:tc>
          <w:tcPr>
            <w:tcW w:w="2212" w:type="dxa"/>
          </w:tcPr>
          <w:p w14:paraId="2867C9E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0BAB103" w14:textId="28D508DF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69" w:type="dxa"/>
          </w:tcPr>
          <w:p w14:paraId="05259C1B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EE26D6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14:paraId="1F8B1D9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  <w:p w14:paraId="36FA4321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1" w:type="dxa"/>
          </w:tcPr>
          <w:p w14:paraId="39EE21B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7F8FD2A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80A69">
              <w:rPr>
                <w:rFonts w:ascii="Comic Sans MS" w:hAnsi="Comic Sans MS" w:cs="Times New Roman"/>
                <w:sz w:val="24"/>
                <w:szCs w:val="24"/>
              </w:rPr>
              <w:t>Program nauczania FORTEPIAN</w:t>
            </w:r>
          </w:p>
          <w:p w14:paraId="4B9034F7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764CD6D9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Joanna Miszke</w:t>
            </w:r>
          </w:p>
        </w:tc>
      </w:tr>
      <w:tr w:rsidR="00A37991" w:rsidRPr="00D80A69" w14:paraId="0BA2EAE1" w14:textId="77777777" w:rsidTr="00E6481D">
        <w:tc>
          <w:tcPr>
            <w:tcW w:w="2212" w:type="dxa"/>
          </w:tcPr>
          <w:p w14:paraId="7F0CCB9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28EBCCDB" w14:textId="6B9E710B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69" w:type="dxa"/>
          </w:tcPr>
          <w:p w14:paraId="791EB569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A2284C4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094C245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491B5FAB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trąbce </w:t>
            </w:r>
          </w:p>
          <w:p w14:paraId="3A320E32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2D575D4C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Arkadiusz Lipień</w:t>
            </w:r>
          </w:p>
        </w:tc>
      </w:tr>
      <w:tr w:rsidR="00A37991" w:rsidRPr="00D80A69" w14:paraId="5B44A99A" w14:textId="77777777" w:rsidTr="00E6481D">
        <w:tc>
          <w:tcPr>
            <w:tcW w:w="2212" w:type="dxa"/>
          </w:tcPr>
          <w:p w14:paraId="04196B0C" w14:textId="7777777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E2C4C67" w14:textId="460FF01C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69" w:type="dxa"/>
          </w:tcPr>
          <w:p w14:paraId="647BE93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0AF3FCC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Gra a vista</w:t>
            </w:r>
          </w:p>
        </w:tc>
        <w:tc>
          <w:tcPr>
            <w:tcW w:w="4381" w:type="dxa"/>
          </w:tcPr>
          <w:p w14:paraId="5E2F33E6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gra a vista w szkole muzycznej I stopnia. </w:t>
            </w:r>
          </w:p>
          <w:p w14:paraId="53E6E0A3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Anna Dramowicz</w:t>
            </w:r>
          </w:p>
        </w:tc>
      </w:tr>
      <w:tr w:rsidR="00A37991" w:rsidRPr="00D80A69" w14:paraId="27E254F6" w14:textId="77777777" w:rsidTr="00E6481D">
        <w:tc>
          <w:tcPr>
            <w:tcW w:w="2212" w:type="dxa"/>
          </w:tcPr>
          <w:p w14:paraId="742B515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CDD1D2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9B415D9" w14:textId="07DB2616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69" w:type="dxa"/>
          </w:tcPr>
          <w:p w14:paraId="5CB6CD8B" w14:textId="77777777" w:rsidR="00A37991" w:rsidRDefault="00A37991" w:rsidP="00E6481D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BF831AC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B968E12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381" w:type="dxa"/>
          </w:tcPr>
          <w:p w14:paraId="49D5024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</w:t>
            </w:r>
          </w:p>
          <w:p w14:paraId="0BC66C44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sześcioletnim.</w:t>
            </w:r>
          </w:p>
          <w:p w14:paraId="56341ED4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Maria Poręba</w:t>
            </w:r>
          </w:p>
          <w:p w14:paraId="288F98B6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Katarzyna Nuzia</w:t>
            </w:r>
          </w:p>
        </w:tc>
      </w:tr>
      <w:tr w:rsidR="00A37991" w:rsidRPr="00D80A69" w14:paraId="6E43E597" w14:textId="77777777" w:rsidTr="00E6481D">
        <w:tc>
          <w:tcPr>
            <w:tcW w:w="2212" w:type="dxa"/>
          </w:tcPr>
          <w:p w14:paraId="30E228DA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F45F19C" w14:textId="5E435160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69" w:type="dxa"/>
          </w:tcPr>
          <w:p w14:paraId="6952D34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98009F6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Taneczne formy aktywności muzycznej</w:t>
            </w:r>
          </w:p>
        </w:tc>
        <w:tc>
          <w:tcPr>
            <w:tcW w:w="4381" w:type="dxa"/>
          </w:tcPr>
          <w:p w14:paraId="300ADA9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B6FA8FF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dla Społecznej Publicznej Szkoły Muzycznej I stopnia w Tymbarku.</w:t>
            </w:r>
          </w:p>
          <w:p w14:paraId="75B2FA94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Autor programu  Magdalena Kindlik</w:t>
            </w:r>
          </w:p>
        </w:tc>
      </w:tr>
      <w:tr w:rsidR="00A37991" w:rsidRPr="00D80A69" w14:paraId="5EC76B5F" w14:textId="77777777" w:rsidTr="00E6481D">
        <w:tc>
          <w:tcPr>
            <w:tcW w:w="2212" w:type="dxa"/>
          </w:tcPr>
          <w:p w14:paraId="3DCBCC5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E6BE506" w14:textId="60E340DB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469" w:type="dxa"/>
          </w:tcPr>
          <w:p w14:paraId="1C3DFDD5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13FA860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instrumentów dętych</w:t>
            </w:r>
          </w:p>
        </w:tc>
        <w:tc>
          <w:tcPr>
            <w:tcW w:w="4381" w:type="dxa"/>
          </w:tcPr>
          <w:p w14:paraId="522B361A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dla Społecznej Publicznej Szkoły Muzycznej I stopnia w Tymbarku opracowany przez zespół nauczycieli: Jana Rośka, Natalię Ichas, Dorotę Pajdzik</w:t>
            </w:r>
          </w:p>
        </w:tc>
      </w:tr>
      <w:tr w:rsidR="00A37991" w:rsidRPr="00D80A69" w14:paraId="69BBC953" w14:textId="77777777" w:rsidTr="00E6481D">
        <w:tc>
          <w:tcPr>
            <w:tcW w:w="2212" w:type="dxa"/>
          </w:tcPr>
          <w:p w14:paraId="236EF2E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26873A2" w14:textId="179C43D7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69" w:type="dxa"/>
          </w:tcPr>
          <w:p w14:paraId="2C28FC2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B5DFFAB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 obowiązkowy</w:t>
            </w:r>
          </w:p>
        </w:tc>
        <w:tc>
          <w:tcPr>
            <w:tcW w:w="4381" w:type="dxa"/>
          </w:tcPr>
          <w:p w14:paraId="20261000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 w szkole muzycznej I stopnia w cyklu czteroletnim</w:t>
            </w:r>
          </w:p>
          <w:p w14:paraId="6F409169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 sześcioletnim</w:t>
            </w:r>
          </w:p>
          <w:p w14:paraId="1B1758F1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 Robert Rosiek</w:t>
            </w:r>
          </w:p>
        </w:tc>
      </w:tr>
      <w:tr w:rsidR="00A37991" w:rsidRPr="00D80A69" w14:paraId="7CA4B104" w14:textId="77777777" w:rsidTr="00E6481D">
        <w:tc>
          <w:tcPr>
            <w:tcW w:w="2212" w:type="dxa"/>
          </w:tcPr>
          <w:p w14:paraId="642762B2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560235EE" w14:textId="29F78454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69" w:type="dxa"/>
          </w:tcPr>
          <w:p w14:paraId="2DDBE18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7689BE3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Orkiestra</w:t>
            </w:r>
          </w:p>
        </w:tc>
        <w:tc>
          <w:tcPr>
            <w:tcW w:w="4381" w:type="dxa"/>
          </w:tcPr>
          <w:p w14:paraId="3331401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orkiestra </w:t>
            </w:r>
          </w:p>
          <w:p w14:paraId="03755A8D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stopnia.</w:t>
            </w:r>
          </w:p>
          <w:p w14:paraId="481F87AC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D80A69" w14:paraId="2723BE7B" w14:textId="77777777" w:rsidTr="00E6481D">
        <w:tc>
          <w:tcPr>
            <w:tcW w:w="2212" w:type="dxa"/>
          </w:tcPr>
          <w:p w14:paraId="5527D6F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6FC7E1" w14:textId="7337424D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469" w:type="dxa"/>
          </w:tcPr>
          <w:p w14:paraId="7F53FB5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3DF566F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</w:t>
            </w:r>
          </w:p>
        </w:tc>
        <w:tc>
          <w:tcPr>
            <w:tcW w:w="4381" w:type="dxa"/>
          </w:tcPr>
          <w:p w14:paraId="3A03C1F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instrumentalny w szkole muzycznej I stopnia.</w:t>
            </w:r>
          </w:p>
          <w:p w14:paraId="3D34A17B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D80A69" w14:paraId="6BD79F99" w14:textId="77777777" w:rsidTr="00E6481D">
        <w:tc>
          <w:tcPr>
            <w:tcW w:w="2212" w:type="dxa"/>
          </w:tcPr>
          <w:p w14:paraId="214F438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8DDAF5C" w14:textId="7E613B92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9" w:type="dxa"/>
          </w:tcPr>
          <w:p w14:paraId="6B9D542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DB26690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01568AC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381" w:type="dxa"/>
          </w:tcPr>
          <w:p w14:paraId="205D5777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przedmiotu chór </w:t>
            </w:r>
          </w:p>
          <w:p w14:paraId="37F146EC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stopnia.</w:t>
            </w:r>
          </w:p>
          <w:p w14:paraId="3E3AABA5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prof. Halina Waszkiewicz-Rosiek</w:t>
            </w:r>
          </w:p>
        </w:tc>
      </w:tr>
      <w:tr w:rsidR="00A37991" w:rsidRPr="00D80A69" w14:paraId="2FED2950" w14:textId="77777777" w:rsidTr="00E6481D">
        <w:tc>
          <w:tcPr>
            <w:tcW w:w="2212" w:type="dxa"/>
          </w:tcPr>
          <w:p w14:paraId="4A12956F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5FBB00C" w14:textId="2EBF5D0B" w:rsidR="00A37991" w:rsidRPr="00D80A69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D80A69">
              <w:rPr>
                <w:rFonts w:ascii="Comic Sans MS" w:hAnsi="Comic Sans MS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469" w:type="dxa"/>
          </w:tcPr>
          <w:p w14:paraId="639D8556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D11314D" w14:textId="77777777" w:rsidR="00A37991" w:rsidRPr="000022D4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kameralny</w:t>
            </w:r>
          </w:p>
        </w:tc>
        <w:tc>
          <w:tcPr>
            <w:tcW w:w="4381" w:type="dxa"/>
          </w:tcPr>
          <w:p w14:paraId="079D1085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kameralny w szkole muzycznej I stopnia.</w:t>
            </w:r>
          </w:p>
          <w:p w14:paraId="2F8F84FA" w14:textId="77777777" w:rsidR="00A37991" w:rsidRPr="00D80A69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 Marek Nemtusiak</w:t>
            </w:r>
          </w:p>
        </w:tc>
      </w:tr>
      <w:tr w:rsidR="00A37991" w:rsidRPr="00D80A69" w14:paraId="5250236E" w14:textId="77777777" w:rsidTr="00E6481D">
        <w:tc>
          <w:tcPr>
            <w:tcW w:w="2212" w:type="dxa"/>
          </w:tcPr>
          <w:p w14:paraId="3856A845" w14:textId="4AAB7549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9" w:type="dxa"/>
          </w:tcPr>
          <w:p w14:paraId="6F824078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72F040E3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381" w:type="dxa"/>
          </w:tcPr>
          <w:p w14:paraId="05F64A1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</w:t>
            </w:r>
          </w:p>
          <w:p w14:paraId="54841C8E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6B485E22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Jakub Bańdur</w:t>
            </w:r>
          </w:p>
        </w:tc>
      </w:tr>
      <w:tr w:rsidR="00A37991" w:rsidRPr="00D80A69" w14:paraId="39BD5B0C" w14:textId="77777777" w:rsidTr="00E6481D">
        <w:tc>
          <w:tcPr>
            <w:tcW w:w="2212" w:type="dxa"/>
          </w:tcPr>
          <w:p w14:paraId="676C0E26" w14:textId="77B3E029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469" w:type="dxa"/>
          </w:tcPr>
          <w:p w14:paraId="3767A3D1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1E0464DD" w14:textId="77777777" w:rsidR="00A37991" w:rsidRDefault="00A37991" w:rsidP="00E6481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381" w:type="dxa"/>
          </w:tcPr>
          <w:p w14:paraId="299E4741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14:paraId="382061B4" w14:textId="77777777" w:rsidR="00A37991" w:rsidRPr="001B245A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D510F1B" w14:textId="77777777" w:rsidR="00A37991" w:rsidRDefault="00A37991" w:rsidP="00E6481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Maciej Muszyński</w:t>
            </w:r>
          </w:p>
        </w:tc>
      </w:tr>
    </w:tbl>
    <w:p w14:paraId="305AA5D7" w14:textId="77777777" w:rsidR="00A37991" w:rsidRPr="000022D4" w:rsidRDefault="00A37991" w:rsidP="00A37991">
      <w:pPr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2098F1B7" w14:textId="77777777" w:rsidR="00A5159E" w:rsidRPr="00C97E59" w:rsidRDefault="00A5159E" w:rsidP="00C97E5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2"/>
        <w:gridCol w:w="2745"/>
        <w:gridCol w:w="4105"/>
      </w:tblGrid>
      <w:tr w:rsidR="000A446D" w14:paraId="407C238F" w14:textId="77777777" w:rsidTr="003F60E5">
        <w:trPr>
          <w:cantSplit/>
          <w:trHeight w:val="2197"/>
        </w:trPr>
        <w:tc>
          <w:tcPr>
            <w:tcW w:w="2212" w:type="dxa"/>
            <w:textDirection w:val="btLr"/>
          </w:tcPr>
          <w:p w14:paraId="267DAD55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lastRenderedPageBreak/>
              <w:t>Numer</w:t>
            </w:r>
          </w:p>
          <w:p w14:paraId="3E6F6408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szkolnym</w:t>
            </w:r>
          </w:p>
          <w:p w14:paraId="525D4BB1" w14:textId="77777777" w:rsidR="000A446D" w:rsidRPr="000A446D" w:rsidRDefault="000A446D" w:rsidP="000A446D">
            <w:pPr>
              <w:ind w:left="113" w:right="113"/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  <w:sz w:val="20"/>
                <w:szCs w:val="20"/>
              </w:rPr>
              <w:t>z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>estawie</w:t>
            </w:r>
            <w:r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programów</w:t>
            </w:r>
            <w:r w:rsidRPr="000A446D">
              <w:rPr>
                <w:rFonts w:ascii="Comic Sans MS" w:hAnsi="Comic Sans M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</w:tcPr>
          <w:p w14:paraId="602D9566" w14:textId="77777777"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FC94A90" w14:textId="77777777"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783E4E5A" w14:textId="77777777"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950BCF3" w14:textId="77777777"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Przedmiot</w:t>
            </w:r>
          </w:p>
          <w:p w14:paraId="796D5944" w14:textId="77777777" w:rsidR="00260A30" w:rsidRPr="000A446D" w:rsidRDefault="00260A30" w:rsidP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73067F3C" w14:textId="77777777" w:rsidR="00260A30" w:rsidRDefault="00260A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B4C129D" w14:textId="77777777" w:rsid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1072E795" w14:textId="77777777" w:rsidR="000A446D" w:rsidRPr="000A446D" w:rsidRDefault="000A446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32AEABD" w14:textId="77777777" w:rsidR="00260A30" w:rsidRPr="000A446D" w:rsidRDefault="00260A30">
            <w:pPr>
              <w:jc w:val="center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0A446D">
              <w:rPr>
                <w:rFonts w:ascii="Comic Sans MS" w:hAnsi="Comic Sans MS" w:cs="Times New Roman"/>
                <w:b/>
                <w:sz w:val="36"/>
                <w:szCs w:val="36"/>
              </w:rPr>
              <w:t>Informacja o programie</w:t>
            </w:r>
          </w:p>
        </w:tc>
      </w:tr>
      <w:tr w:rsidR="006A3F10" w:rsidRPr="00D80A69" w14:paraId="717606B4" w14:textId="77777777" w:rsidTr="003F60E5">
        <w:tc>
          <w:tcPr>
            <w:tcW w:w="2212" w:type="dxa"/>
          </w:tcPr>
          <w:p w14:paraId="756D090D" w14:textId="518BB537" w:rsidR="006A3F10" w:rsidRDefault="00620F6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745" w:type="dxa"/>
          </w:tcPr>
          <w:p w14:paraId="73012B56" w14:textId="77777777" w:rsidR="006A3F10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0EE86693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04B3D146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017022EE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5F8B64A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Marcin Suliński</w:t>
            </w:r>
          </w:p>
        </w:tc>
      </w:tr>
      <w:tr w:rsidR="00F530EB" w:rsidRPr="00D80A69" w14:paraId="448415E8" w14:textId="77777777" w:rsidTr="003F60E5">
        <w:tc>
          <w:tcPr>
            <w:tcW w:w="2212" w:type="dxa"/>
          </w:tcPr>
          <w:p w14:paraId="57EC1A2E" w14:textId="0913A41D"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745" w:type="dxa"/>
          </w:tcPr>
          <w:p w14:paraId="17B53B0B" w14:textId="77777777"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1EA6D0CB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00A4AD47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tąbce</w:t>
            </w:r>
          </w:p>
          <w:p w14:paraId="489832BE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1DF747A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Piotr Pasek</w:t>
            </w:r>
          </w:p>
        </w:tc>
      </w:tr>
      <w:tr w:rsidR="00F530EB" w:rsidRPr="00D80A69" w14:paraId="0AC7FD2F" w14:textId="77777777" w:rsidTr="003F60E5">
        <w:tc>
          <w:tcPr>
            <w:tcW w:w="2212" w:type="dxa"/>
          </w:tcPr>
          <w:p w14:paraId="1A4937DB" w14:textId="26FB12F9" w:rsidR="00F530EB" w:rsidRDefault="00E91DA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745" w:type="dxa"/>
          </w:tcPr>
          <w:p w14:paraId="05F0867B" w14:textId="77777777" w:rsidR="00F530EB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7763DFD1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4D8E4B89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gitarze</w:t>
            </w:r>
          </w:p>
          <w:p w14:paraId="66F4B549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54DBAEA6" w14:textId="77777777" w:rsidR="00E91DAD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E91DAD">
              <w:rPr>
                <w:rFonts w:ascii="Comic Sans MS" w:hAnsi="Comic Sans MS" w:cs="Times New Roman"/>
                <w:sz w:val="24"/>
                <w:szCs w:val="24"/>
              </w:rPr>
              <w:t>: Adrian Górka</w:t>
            </w:r>
          </w:p>
        </w:tc>
      </w:tr>
      <w:tr w:rsidR="006E5B6A" w:rsidRPr="00D80A69" w14:paraId="7399D40F" w14:textId="77777777" w:rsidTr="003F60E5">
        <w:tc>
          <w:tcPr>
            <w:tcW w:w="2212" w:type="dxa"/>
          </w:tcPr>
          <w:p w14:paraId="3548B69D" w14:textId="797F62B8"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745" w:type="dxa"/>
          </w:tcPr>
          <w:p w14:paraId="419263E6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280F579B" w14:textId="77777777"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 główny</w:t>
            </w:r>
          </w:p>
        </w:tc>
        <w:tc>
          <w:tcPr>
            <w:tcW w:w="4105" w:type="dxa"/>
          </w:tcPr>
          <w:p w14:paraId="6FA0A21C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14:paraId="0077ECFC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3CB26BD" w14:textId="77777777"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 xml:space="preserve">: Piotr Pasek </w:t>
            </w:r>
          </w:p>
        </w:tc>
      </w:tr>
      <w:tr w:rsidR="006E5B6A" w:rsidRPr="00D80A69" w14:paraId="6FA127CA" w14:textId="77777777" w:rsidTr="003F60E5">
        <w:tc>
          <w:tcPr>
            <w:tcW w:w="2212" w:type="dxa"/>
          </w:tcPr>
          <w:p w14:paraId="6F694004" w14:textId="04422B2F" w:rsidR="006E5B6A" w:rsidRDefault="006E5B6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745" w:type="dxa"/>
          </w:tcPr>
          <w:p w14:paraId="33C9C5BA" w14:textId="77777777" w:rsidR="006E5B6A" w:rsidRDefault="006E5B6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Fortepian</w:t>
            </w:r>
          </w:p>
          <w:p w14:paraId="5EB3362D" w14:textId="77777777" w:rsidR="006E5B6A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6E5B6A">
              <w:rPr>
                <w:rFonts w:ascii="Comic Sans MS" w:hAnsi="Comic Sans MS" w:cs="Times New Roman"/>
                <w:b/>
                <w:sz w:val="24"/>
                <w:szCs w:val="24"/>
              </w:rPr>
              <w:t>rzedmiot dodatkowy</w:t>
            </w:r>
          </w:p>
        </w:tc>
        <w:tc>
          <w:tcPr>
            <w:tcW w:w="4105" w:type="dxa"/>
          </w:tcPr>
          <w:p w14:paraId="1C3252BD" w14:textId="77777777" w:rsidR="00A5159E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fortepianie</w:t>
            </w:r>
          </w:p>
          <w:p w14:paraId="519CCFD6" w14:textId="77777777" w:rsidR="00A5159E" w:rsidRPr="001B245A" w:rsidRDefault="00A5159E" w:rsidP="00A5159E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7DE20E8" w14:textId="77777777" w:rsidR="006E5B6A" w:rsidRDefault="004D0799" w:rsidP="00045B6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</w:t>
            </w:r>
            <w:r w:rsidR="006E5B6A">
              <w:rPr>
                <w:rFonts w:ascii="Comic Sans MS" w:hAnsi="Comic Sans MS" w:cs="Times New Roman"/>
                <w:sz w:val="24"/>
                <w:szCs w:val="24"/>
              </w:rPr>
              <w:t>: Leonardo Rizzo</w:t>
            </w:r>
          </w:p>
        </w:tc>
      </w:tr>
      <w:tr w:rsidR="004D0799" w:rsidRPr="00D80A69" w14:paraId="6A968BF0" w14:textId="77777777" w:rsidTr="003F60E5">
        <w:tc>
          <w:tcPr>
            <w:tcW w:w="2212" w:type="dxa"/>
          </w:tcPr>
          <w:p w14:paraId="1480637A" w14:textId="5CDF796D" w:rsidR="004D0799" w:rsidRDefault="004D079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45" w:type="dxa"/>
          </w:tcPr>
          <w:p w14:paraId="1C74F2CC" w14:textId="77777777" w:rsidR="004D0799" w:rsidRDefault="004D0799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Gitara</w:t>
            </w:r>
          </w:p>
          <w:p w14:paraId="4D934DC8" w14:textId="77777777" w:rsidR="004D0799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</w:t>
            </w:r>
            <w:r w:rsidR="004D0799">
              <w:rPr>
                <w:rFonts w:ascii="Comic Sans MS" w:hAnsi="Comic Sans MS" w:cs="Times New Roman"/>
                <w:b/>
                <w:sz w:val="24"/>
                <w:szCs w:val="24"/>
              </w:rPr>
              <w:t>rzedmiot główny</w:t>
            </w:r>
          </w:p>
        </w:tc>
        <w:tc>
          <w:tcPr>
            <w:tcW w:w="4105" w:type="dxa"/>
          </w:tcPr>
          <w:p w14:paraId="271BCB0C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gitarze </w:t>
            </w:r>
          </w:p>
          <w:p w14:paraId="70495995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8FE9B3F" w14:textId="77777777" w:rsidR="004D0799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Adrian Górka</w:t>
            </w:r>
          </w:p>
        </w:tc>
      </w:tr>
      <w:tr w:rsidR="00925723" w:rsidRPr="00D80A69" w14:paraId="457CA58E" w14:textId="77777777" w:rsidTr="003F60E5">
        <w:tc>
          <w:tcPr>
            <w:tcW w:w="2212" w:type="dxa"/>
          </w:tcPr>
          <w:p w14:paraId="2C835E0A" w14:textId="0CC78254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745" w:type="dxa"/>
          </w:tcPr>
          <w:p w14:paraId="46BB7608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20ABE6ED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7DC6D9A7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flecie </w:t>
            </w:r>
          </w:p>
          <w:p w14:paraId="5098C76A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0270F25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Warchocka Sylwia</w:t>
            </w:r>
          </w:p>
        </w:tc>
      </w:tr>
      <w:tr w:rsidR="00925723" w:rsidRPr="00D80A69" w14:paraId="3F7AB63E" w14:textId="77777777" w:rsidTr="003F60E5">
        <w:tc>
          <w:tcPr>
            <w:tcW w:w="2212" w:type="dxa"/>
          </w:tcPr>
          <w:p w14:paraId="59E80B61" w14:textId="5ED42CCC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745" w:type="dxa"/>
          </w:tcPr>
          <w:p w14:paraId="36097D6D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251D9BBC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przedmiot dodatkowy </w:t>
            </w:r>
          </w:p>
        </w:tc>
        <w:tc>
          <w:tcPr>
            <w:tcW w:w="4105" w:type="dxa"/>
          </w:tcPr>
          <w:p w14:paraId="7BEC4CAA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14:paraId="33462000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24467EC9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Sabura Monika</w:t>
            </w:r>
          </w:p>
        </w:tc>
      </w:tr>
      <w:tr w:rsidR="00925723" w:rsidRPr="00D80A69" w14:paraId="69F2D7F3" w14:textId="77777777" w:rsidTr="003F60E5">
        <w:tc>
          <w:tcPr>
            <w:tcW w:w="2212" w:type="dxa"/>
          </w:tcPr>
          <w:p w14:paraId="61AE3E77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49F422E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CBACE95" w14:textId="1B3BC3D3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745" w:type="dxa"/>
          </w:tcPr>
          <w:p w14:paraId="4593E4F3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5C3084E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362283DC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Klarnet</w:t>
            </w:r>
          </w:p>
          <w:p w14:paraId="65295B7F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7EA80966" w14:textId="77777777"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0F7D8E56" w14:textId="77777777" w:rsidR="003F60E5" w:rsidRDefault="003F60E5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5ECA2B84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klarnecie </w:t>
            </w:r>
          </w:p>
          <w:p w14:paraId="0CF46297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1676E318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14:paraId="480CBA5B" w14:textId="77777777" w:rsidTr="003F60E5">
        <w:tc>
          <w:tcPr>
            <w:tcW w:w="2212" w:type="dxa"/>
          </w:tcPr>
          <w:p w14:paraId="24536304" w14:textId="67614FB5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2745" w:type="dxa"/>
          </w:tcPr>
          <w:p w14:paraId="2E0A4CD9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Saksofon</w:t>
            </w:r>
          </w:p>
          <w:p w14:paraId="5C32E3BE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757D1BB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saksofonie</w:t>
            </w:r>
          </w:p>
          <w:p w14:paraId="6F15C760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18EA2EA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Sowa Karol</w:t>
            </w:r>
          </w:p>
        </w:tc>
      </w:tr>
      <w:tr w:rsidR="00925723" w:rsidRPr="00D80A69" w14:paraId="54A8B8F9" w14:textId="77777777" w:rsidTr="003F60E5">
        <w:tc>
          <w:tcPr>
            <w:tcW w:w="2212" w:type="dxa"/>
          </w:tcPr>
          <w:p w14:paraId="2B561C9C" w14:textId="732ED9AA" w:rsidR="00925723" w:rsidRDefault="00925723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745" w:type="dxa"/>
          </w:tcPr>
          <w:p w14:paraId="21946790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Trąbka</w:t>
            </w:r>
          </w:p>
          <w:p w14:paraId="5555BF73" w14:textId="77777777" w:rsidR="00925723" w:rsidRDefault="00925723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559E8B33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trąbce</w:t>
            </w:r>
          </w:p>
          <w:p w14:paraId="3E4EF6FF" w14:textId="77777777" w:rsidR="00925723" w:rsidRPr="001B245A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76667BCF" w14:textId="77777777" w:rsidR="00925723" w:rsidRDefault="00925723" w:rsidP="0092572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Lipień Arkadiusz</w:t>
            </w:r>
          </w:p>
        </w:tc>
      </w:tr>
      <w:tr w:rsidR="00946CDF" w:rsidRPr="00D80A69" w14:paraId="034CE2E0" w14:textId="77777777" w:rsidTr="003F60E5">
        <w:tc>
          <w:tcPr>
            <w:tcW w:w="2212" w:type="dxa"/>
          </w:tcPr>
          <w:p w14:paraId="67CCFD33" w14:textId="7D0CE80B" w:rsidR="00946CDF" w:rsidRDefault="00946CD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745" w:type="dxa"/>
          </w:tcPr>
          <w:p w14:paraId="3E1A7813" w14:textId="77777777"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187D55FC" w14:textId="77777777" w:rsidR="00946CDF" w:rsidRDefault="00946CD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B58594D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27668DA8" w14:textId="77777777" w:rsidR="00946CDF" w:rsidRPr="001B245A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24551FBA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mgr Rafał Tyliba</w:t>
            </w:r>
          </w:p>
          <w:p w14:paraId="70AEF729" w14:textId="77777777" w:rsidR="00946CDF" w:rsidRDefault="00946CDF" w:rsidP="00946CD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Opracowanie: Marcin Suliński</w:t>
            </w:r>
          </w:p>
        </w:tc>
      </w:tr>
      <w:tr w:rsidR="00A55B9F" w:rsidRPr="00D80A69" w14:paraId="320C8AE5" w14:textId="77777777" w:rsidTr="003F60E5">
        <w:tc>
          <w:tcPr>
            <w:tcW w:w="2212" w:type="dxa"/>
          </w:tcPr>
          <w:p w14:paraId="37A84BF8" w14:textId="57DE0FB1" w:rsidR="00A55B9F" w:rsidRDefault="00A55B9F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745" w:type="dxa"/>
          </w:tcPr>
          <w:p w14:paraId="4E774376" w14:textId="77777777"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Wiolonczela</w:t>
            </w:r>
          </w:p>
          <w:p w14:paraId="5063D298" w14:textId="77777777" w:rsidR="00A55B9F" w:rsidRDefault="00A55B9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092EB0F" w14:textId="77777777"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wiolonczeli</w:t>
            </w:r>
          </w:p>
          <w:p w14:paraId="3F50701F" w14:textId="77777777" w:rsidR="00A55B9F" w:rsidRPr="001B245A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BEA2EA8" w14:textId="77777777" w:rsidR="00A55B9F" w:rsidRDefault="00A55B9F" w:rsidP="00A55B9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Płachta Monika</w:t>
            </w:r>
          </w:p>
        </w:tc>
      </w:tr>
      <w:tr w:rsidR="00C87117" w:rsidRPr="00D80A69" w14:paraId="7B394130" w14:textId="77777777" w:rsidTr="003F60E5">
        <w:tc>
          <w:tcPr>
            <w:tcW w:w="2212" w:type="dxa"/>
          </w:tcPr>
          <w:p w14:paraId="26393EF2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7D3095E3" w14:textId="1DE0E5D6" w:rsidR="00C87117" w:rsidRDefault="00C8711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745" w:type="dxa"/>
          </w:tcPr>
          <w:p w14:paraId="4BF32CB6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4B0716B6" w14:textId="77777777" w:rsidR="00C87117" w:rsidRDefault="00C8711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Audycje muzyczne</w:t>
            </w:r>
          </w:p>
        </w:tc>
        <w:tc>
          <w:tcPr>
            <w:tcW w:w="4105" w:type="dxa"/>
          </w:tcPr>
          <w:p w14:paraId="69FF20BA" w14:textId="77777777" w:rsidR="00C87117" w:rsidRPr="001B245A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audycje muzyczne w szkole muzycznej I stopnia w cyklu czteroletnim i sześcioletnim.</w:t>
            </w:r>
          </w:p>
          <w:p w14:paraId="7B976CE3" w14:textId="77777777" w:rsidR="00C87117" w:rsidRDefault="00C87117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Maciej Osiecki</w:t>
            </w:r>
          </w:p>
        </w:tc>
      </w:tr>
      <w:tr w:rsidR="00463630" w:rsidRPr="00D80A69" w14:paraId="6773FA57" w14:textId="77777777" w:rsidTr="003F60E5">
        <w:tc>
          <w:tcPr>
            <w:tcW w:w="2212" w:type="dxa"/>
          </w:tcPr>
          <w:p w14:paraId="5E86D109" w14:textId="4ED1F7E0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745" w:type="dxa"/>
          </w:tcPr>
          <w:p w14:paraId="750E372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14:paraId="3D67FC03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 stopnia w cyklu sześcioletnim</w:t>
            </w:r>
          </w:p>
          <w:p w14:paraId="593BD555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Katarzyna Nuzia</w:t>
            </w:r>
          </w:p>
        </w:tc>
      </w:tr>
      <w:tr w:rsidR="00463630" w:rsidRPr="00D80A69" w14:paraId="4AAE9013" w14:textId="77777777" w:rsidTr="003F60E5">
        <w:tc>
          <w:tcPr>
            <w:tcW w:w="2212" w:type="dxa"/>
          </w:tcPr>
          <w:p w14:paraId="6757BAFD" w14:textId="477445BB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745" w:type="dxa"/>
          </w:tcPr>
          <w:p w14:paraId="2BAD5E84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Kształcenie słuchu</w:t>
            </w:r>
          </w:p>
        </w:tc>
        <w:tc>
          <w:tcPr>
            <w:tcW w:w="4105" w:type="dxa"/>
          </w:tcPr>
          <w:p w14:paraId="350FC94B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 stopnia w cyklu sześcioletnim</w:t>
            </w:r>
          </w:p>
          <w:p w14:paraId="39AA05D5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Katarzyna Nuzia</w:t>
            </w:r>
          </w:p>
        </w:tc>
      </w:tr>
      <w:tr w:rsidR="00463630" w:rsidRPr="00D80A69" w14:paraId="5AC87E28" w14:textId="77777777" w:rsidTr="003F60E5">
        <w:tc>
          <w:tcPr>
            <w:tcW w:w="2212" w:type="dxa"/>
          </w:tcPr>
          <w:p w14:paraId="25D9FE9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  <w:tc>
          <w:tcPr>
            <w:tcW w:w="2745" w:type="dxa"/>
          </w:tcPr>
          <w:p w14:paraId="3709EBC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14:paraId="12A83A12" w14:textId="77777777" w:rsidR="00463630" w:rsidRDefault="00463630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463630" w:rsidRPr="00D80A69" w14:paraId="419CC3F2" w14:textId="77777777" w:rsidTr="003F60E5">
        <w:tc>
          <w:tcPr>
            <w:tcW w:w="2212" w:type="dxa"/>
          </w:tcPr>
          <w:p w14:paraId="589CB885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F5FA70D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398644E" w14:textId="12E3C7CA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2745" w:type="dxa"/>
          </w:tcPr>
          <w:p w14:paraId="684CE238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88F6F09" w14:textId="77777777" w:rsidR="003F60E5" w:rsidRDefault="003F60E5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61A38D4D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lastRenderedPageBreak/>
              <w:t>Kontrabas</w:t>
            </w:r>
          </w:p>
          <w:p w14:paraId="5A70A56D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2E873A5D" w14:textId="77777777" w:rsidR="003F60E5" w:rsidRDefault="003F60E5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14D6CD9E" w14:textId="77777777"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lastRenderedPageBreak/>
              <w:t>Program nauczania gry na kontrabasie w szkole muzycznej I stopnia w cyklu czteroletnim i sześcioletnim.</w:t>
            </w:r>
          </w:p>
          <w:p w14:paraId="0F9AD2FC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Piotr Południak</w:t>
            </w:r>
          </w:p>
        </w:tc>
      </w:tr>
      <w:tr w:rsidR="00463630" w:rsidRPr="00D80A69" w14:paraId="44B36019" w14:textId="77777777" w:rsidTr="003F60E5">
        <w:tc>
          <w:tcPr>
            <w:tcW w:w="2212" w:type="dxa"/>
          </w:tcPr>
          <w:p w14:paraId="3615EFCF" w14:textId="3BC1BFB1" w:rsidR="00463630" w:rsidRDefault="00463630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745" w:type="dxa"/>
          </w:tcPr>
          <w:p w14:paraId="029DAA53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Kontrabas</w:t>
            </w:r>
          </w:p>
          <w:p w14:paraId="759BE89F" w14:textId="77777777" w:rsidR="00463630" w:rsidRDefault="00463630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dodatkowy</w:t>
            </w:r>
          </w:p>
        </w:tc>
        <w:tc>
          <w:tcPr>
            <w:tcW w:w="4105" w:type="dxa"/>
          </w:tcPr>
          <w:p w14:paraId="79381DFC" w14:textId="77777777" w:rsidR="00463630" w:rsidRPr="001B245A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kontrabasie w szkole muzycznej I stopnia w cyklu czteroletnim i sześcioletnim.</w:t>
            </w:r>
          </w:p>
          <w:p w14:paraId="78E357FC" w14:textId="77777777" w:rsidR="00463630" w:rsidRDefault="00463630" w:rsidP="00463630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Opracowanie Piotr Południak</w:t>
            </w:r>
          </w:p>
        </w:tc>
      </w:tr>
      <w:tr w:rsidR="00463630" w:rsidRPr="00D80A69" w14:paraId="39131BED" w14:textId="77777777" w:rsidTr="003F60E5">
        <w:tc>
          <w:tcPr>
            <w:tcW w:w="2212" w:type="dxa"/>
          </w:tcPr>
          <w:p w14:paraId="307A7B2C" w14:textId="3627927A" w:rsidR="00463630" w:rsidRDefault="00BC02B7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745" w:type="dxa"/>
          </w:tcPr>
          <w:p w14:paraId="65D40386" w14:textId="77777777" w:rsidR="00463630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Perkusja</w:t>
            </w:r>
          </w:p>
          <w:p w14:paraId="119822E5" w14:textId="77777777" w:rsidR="00BC02B7" w:rsidRDefault="00BC02B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47F5E4C" w14:textId="77777777" w:rsidR="00BC02B7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perkusji</w:t>
            </w:r>
          </w:p>
          <w:p w14:paraId="75513870" w14:textId="77777777" w:rsidR="00BC02B7" w:rsidRPr="001B245A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47EF0EAF" w14:textId="77777777" w:rsidR="00463630" w:rsidRDefault="00BC02B7" w:rsidP="00BC02B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Wiktor Wyszyński</w:t>
            </w:r>
          </w:p>
        </w:tc>
      </w:tr>
      <w:tr w:rsidR="00463630" w:rsidRPr="00D80A69" w14:paraId="6EA818FA" w14:textId="77777777" w:rsidTr="003F60E5">
        <w:tc>
          <w:tcPr>
            <w:tcW w:w="2212" w:type="dxa"/>
          </w:tcPr>
          <w:p w14:paraId="2D233076" w14:textId="00EFD656" w:rsidR="00463630" w:rsidRDefault="00E104E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745" w:type="dxa"/>
          </w:tcPr>
          <w:p w14:paraId="3A06DEC8" w14:textId="77777777" w:rsidR="00463630" w:rsidRDefault="00E104E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Chór</w:t>
            </w:r>
          </w:p>
        </w:tc>
        <w:tc>
          <w:tcPr>
            <w:tcW w:w="4105" w:type="dxa"/>
          </w:tcPr>
          <w:p w14:paraId="349D762C" w14:textId="77777777" w:rsidR="00463630" w:rsidRDefault="00E104E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chór w szkole muzycznej I stopnia</w:t>
            </w:r>
          </w:p>
          <w:p w14:paraId="17CB55D2" w14:textId="77777777" w:rsidR="009502CD" w:rsidRDefault="009502C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Chorna Viktoryia</w:t>
            </w:r>
          </w:p>
        </w:tc>
      </w:tr>
      <w:tr w:rsidR="00463630" w:rsidRPr="00D80A69" w14:paraId="230B12DC" w14:textId="77777777" w:rsidTr="003F60E5">
        <w:tc>
          <w:tcPr>
            <w:tcW w:w="2212" w:type="dxa"/>
          </w:tcPr>
          <w:p w14:paraId="41D317CC" w14:textId="20308876" w:rsidR="00463630" w:rsidRDefault="00A6453A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745" w:type="dxa"/>
          </w:tcPr>
          <w:p w14:paraId="5A44B304" w14:textId="77777777" w:rsidR="00463630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Flet</w:t>
            </w:r>
          </w:p>
          <w:p w14:paraId="18948C5A" w14:textId="77777777" w:rsidR="00A6453A" w:rsidRDefault="00A6453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15D921C1" w14:textId="77777777" w:rsidR="00A6453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flecie</w:t>
            </w:r>
          </w:p>
          <w:p w14:paraId="45F0A069" w14:textId="77777777" w:rsidR="00A6453A" w:rsidRPr="001B245A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B46B7EF" w14:textId="77777777" w:rsidR="00463630" w:rsidRDefault="00A6453A" w:rsidP="00A645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Emilia Machnik</w:t>
            </w:r>
          </w:p>
        </w:tc>
      </w:tr>
      <w:tr w:rsidR="00463630" w:rsidRPr="00D80A69" w14:paraId="222BE5A8" w14:textId="77777777" w:rsidTr="003F60E5">
        <w:tc>
          <w:tcPr>
            <w:tcW w:w="2212" w:type="dxa"/>
          </w:tcPr>
          <w:p w14:paraId="7ADF3CE3" w14:textId="5ED4AE53" w:rsidR="00463630" w:rsidRDefault="00DD4FF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745" w:type="dxa"/>
          </w:tcPr>
          <w:p w14:paraId="612FCECB" w14:textId="77777777" w:rsidR="00463630" w:rsidRDefault="00DD4FF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Rytmika</w:t>
            </w:r>
          </w:p>
        </w:tc>
        <w:tc>
          <w:tcPr>
            <w:tcW w:w="4105" w:type="dxa"/>
          </w:tcPr>
          <w:p w14:paraId="021D252E" w14:textId="77777777" w:rsidR="00463630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rytmika w szkole muzycznej I stopnia w cyklu sześcioletnim</w:t>
            </w:r>
          </w:p>
          <w:p w14:paraId="33280A9D" w14:textId="77777777" w:rsidR="00DD4FFD" w:rsidRDefault="00DD4FFD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Autor programu Irena Zapolska </w:t>
            </w:r>
          </w:p>
        </w:tc>
      </w:tr>
      <w:tr w:rsidR="00463630" w:rsidRPr="00D80A69" w14:paraId="4D8F7726" w14:textId="77777777" w:rsidTr="003F60E5">
        <w:tc>
          <w:tcPr>
            <w:tcW w:w="2212" w:type="dxa"/>
          </w:tcPr>
          <w:p w14:paraId="0916267E" w14:textId="540855E9" w:rsidR="00463630" w:rsidRDefault="006E21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745" w:type="dxa"/>
          </w:tcPr>
          <w:p w14:paraId="31CF55B0" w14:textId="77777777" w:rsidR="00463630" w:rsidRDefault="006E212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instrumentalny klasa gitary</w:t>
            </w:r>
          </w:p>
        </w:tc>
        <w:tc>
          <w:tcPr>
            <w:tcW w:w="4105" w:type="dxa"/>
          </w:tcPr>
          <w:p w14:paraId="7A171754" w14:textId="77777777" w:rsidR="00463630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</w:t>
            </w:r>
            <w:r w:rsidR="0090079C">
              <w:rPr>
                <w:rFonts w:ascii="Comic Sans MS" w:hAnsi="Comic Sans MS" w:cs="Times New Roman"/>
                <w:sz w:val="24"/>
                <w:szCs w:val="24"/>
              </w:rPr>
              <w:t>a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przedmiotu zespół instrumentalny klasy gitary w szkole muzycznej I stopnia </w:t>
            </w:r>
          </w:p>
          <w:p w14:paraId="62E6DBE9" w14:textId="77777777" w:rsidR="006E212B" w:rsidRDefault="006E212B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Daniel Dwornik</w:t>
            </w:r>
          </w:p>
        </w:tc>
      </w:tr>
      <w:tr w:rsidR="00463630" w:rsidRPr="00D80A69" w14:paraId="3CA838E1" w14:textId="77777777" w:rsidTr="003F60E5">
        <w:tc>
          <w:tcPr>
            <w:tcW w:w="2212" w:type="dxa"/>
          </w:tcPr>
          <w:p w14:paraId="13DAD02A" w14:textId="32CBEB22" w:rsidR="00463630" w:rsidRDefault="0053595D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745" w:type="dxa"/>
          </w:tcPr>
          <w:p w14:paraId="4C708930" w14:textId="77777777" w:rsidR="00463630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Skrzypce</w:t>
            </w:r>
          </w:p>
          <w:p w14:paraId="144BDD8B" w14:textId="77777777" w:rsidR="0053595D" w:rsidRDefault="0053595D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Przedmiot główny</w:t>
            </w:r>
          </w:p>
        </w:tc>
        <w:tc>
          <w:tcPr>
            <w:tcW w:w="4105" w:type="dxa"/>
          </w:tcPr>
          <w:p w14:paraId="3D7ECE93" w14:textId="77777777" w:rsidR="0053595D" w:rsidRPr="001B245A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gry na skrzypcach w szkole muzycznej I stopnia w cyklu czteroletnim i sześcioletnim.</w:t>
            </w:r>
          </w:p>
          <w:p w14:paraId="44C7B644" w14:textId="77777777" w:rsidR="00463630" w:rsidRDefault="0053595D" w:rsidP="0053595D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Julia Kołpanowicz</w:t>
            </w:r>
          </w:p>
        </w:tc>
      </w:tr>
      <w:tr w:rsidR="00463630" w:rsidRPr="00D80A69" w14:paraId="399F6346" w14:textId="77777777" w:rsidTr="003F60E5">
        <w:tc>
          <w:tcPr>
            <w:tcW w:w="2212" w:type="dxa"/>
          </w:tcPr>
          <w:p w14:paraId="1C9AD1FA" w14:textId="4FE22C57" w:rsidR="00463630" w:rsidRDefault="0090079C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745" w:type="dxa"/>
          </w:tcPr>
          <w:p w14:paraId="7A762D2C" w14:textId="77777777" w:rsidR="0090079C" w:rsidRDefault="0090079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Zespół </w:t>
            </w:r>
          </w:p>
          <w:p w14:paraId="22AFEA85" w14:textId="77777777" w:rsidR="00463630" w:rsidRDefault="0090079C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odeonowy</w:t>
            </w:r>
          </w:p>
        </w:tc>
        <w:tc>
          <w:tcPr>
            <w:tcW w:w="4105" w:type="dxa"/>
          </w:tcPr>
          <w:p w14:paraId="51C4BBC5" w14:textId="77777777" w:rsidR="00463630" w:rsidRDefault="0090079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odeonowy w szkole muzycznej I stopnia w cyklu czteroletnim i sześcioletnim</w:t>
            </w:r>
          </w:p>
          <w:p w14:paraId="03644B0A" w14:textId="77777777" w:rsidR="0090079C" w:rsidRDefault="0090079C" w:rsidP="00C87117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Ievgen Maksymchuk</w:t>
            </w:r>
          </w:p>
        </w:tc>
      </w:tr>
      <w:tr w:rsidR="00620E61" w:rsidRPr="00D80A69" w14:paraId="1061EB23" w14:textId="77777777" w:rsidTr="003F60E5">
        <w:tc>
          <w:tcPr>
            <w:tcW w:w="2212" w:type="dxa"/>
          </w:tcPr>
          <w:p w14:paraId="58920E69" w14:textId="214ADBE2" w:rsidR="00620E61" w:rsidRDefault="00620E61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2745" w:type="dxa"/>
          </w:tcPr>
          <w:p w14:paraId="763FA6F6" w14:textId="648DFE7A" w:rsidR="00620E61" w:rsidRDefault="00620E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Zespół wokalny</w:t>
            </w:r>
          </w:p>
        </w:tc>
        <w:tc>
          <w:tcPr>
            <w:tcW w:w="4105" w:type="dxa"/>
          </w:tcPr>
          <w:p w14:paraId="163AADCF" w14:textId="6CD62842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Program nauczania przedmiotu zespół wokalny w szkole muzycznej I stopnia w cyklu czteroletnim i sześcioletnim</w:t>
            </w:r>
          </w:p>
          <w:p w14:paraId="02F51CE3" w14:textId="4EFC50A4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programu: Beata Mamak</w:t>
            </w:r>
          </w:p>
        </w:tc>
      </w:tr>
      <w:tr w:rsidR="00620E61" w:rsidRPr="00D80A69" w14:paraId="1BE57137" w14:textId="77777777" w:rsidTr="003F60E5">
        <w:tc>
          <w:tcPr>
            <w:tcW w:w="2212" w:type="dxa"/>
          </w:tcPr>
          <w:p w14:paraId="552FAE6F" w14:textId="682CFF4B" w:rsidR="00620E61" w:rsidRDefault="00620E61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745" w:type="dxa"/>
          </w:tcPr>
          <w:p w14:paraId="2143BB5F" w14:textId="19AC9719" w:rsidR="00620E61" w:rsidRDefault="00620E61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Instrument dodatkowy - puzon</w:t>
            </w:r>
          </w:p>
        </w:tc>
        <w:tc>
          <w:tcPr>
            <w:tcW w:w="4105" w:type="dxa"/>
          </w:tcPr>
          <w:p w14:paraId="0B4ACD35" w14:textId="0D655E46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puzonie </w:t>
            </w:r>
          </w:p>
          <w:p w14:paraId="4FAF0E4B" w14:textId="77777777" w:rsidR="00620E61" w:rsidRPr="001B245A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3E77FB03" w14:textId="31608119" w:rsidR="00620E61" w:rsidRDefault="00620E61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Ievgen Maksymchuk</w:t>
            </w:r>
          </w:p>
        </w:tc>
      </w:tr>
      <w:tr w:rsidR="00372CC7" w:rsidRPr="00D80A69" w14:paraId="65E645CD" w14:textId="77777777" w:rsidTr="003F60E5">
        <w:tc>
          <w:tcPr>
            <w:tcW w:w="2212" w:type="dxa"/>
          </w:tcPr>
          <w:p w14:paraId="059F8C24" w14:textId="2A2D5277" w:rsidR="00372CC7" w:rsidRDefault="00883AA2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745" w:type="dxa"/>
          </w:tcPr>
          <w:p w14:paraId="54CFEF75" w14:textId="1A5AF081" w:rsidR="00372CC7" w:rsidRDefault="00883AA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Akompaniament</w:t>
            </w:r>
          </w:p>
        </w:tc>
        <w:tc>
          <w:tcPr>
            <w:tcW w:w="4105" w:type="dxa"/>
          </w:tcPr>
          <w:p w14:paraId="4822460D" w14:textId="02CC06C9" w:rsidR="00372CC7" w:rsidRDefault="00883AA2" w:rsidP="00620E61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Treści i wytyczne nauczyciela akompaniatora w szkole muzycznej I stopnia w cyklu cztero i sześcio letnim </w:t>
            </w:r>
          </w:p>
        </w:tc>
      </w:tr>
      <w:tr w:rsidR="00883AA2" w:rsidRPr="00D80A69" w14:paraId="72259A3E" w14:textId="77777777" w:rsidTr="003F60E5">
        <w:tc>
          <w:tcPr>
            <w:tcW w:w="2212" w:type="dxa"/>
          </w:tcPr>
          <w:p w14:paraId="5627EC9A" w14:textId="06B8286A" w:rsidR="00883AA2" w:rsidRDefault="00883AA2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745" w:type="dxa"/>
          </w:tcPr>
          <w:p w14:paraId="54ACB7CC" w14:textId="42EFFC62" w:rsidR="00883AA2" w:rsidRDefault="00883AA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Puzon – przedmiot główny</w:t>
            </w:r>
          </w:p>
        </w:tc>
        <w:tc>
          <w:tcPr>
            <w:tcW w:w="4105" w:type="dxa"/>
          </w:tcPr>
          <w:p w14:paraId="2C14577D" w14:textId="77777777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puzonie </w:t>
            </w:r>
          </w:p>
          <w:p w14:paraId="236D1F05" w14:textId="77777777" w:rsidR="00883AA2" w:rsidRPr="001B245A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0113DD83" w14:textId="2C4BB6AB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Ievgen Maksymchuk</w:t>
            </w:r>
          </w:p>
        </w:tc>
      </w:tr>
      <w:tr w:rsidR="00883AA2" w:rsidRPr="00D80A69" w14:paraId="2DE8B935" w14:textId="77777777" w:rsidTr="003F60E5">
        <w:tc>
          <w:tcPr>
            <w:tcW w:w="2212" w:type="dxa"/>
          </w:tcPr>
          <w:p w14:paraId="68633292" w14:textId="48DA66CF" w:rsidR="00883AA2" w:rsidRDefault="00883AA2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745" w:type="dxa"/>
          </w:tcPr>
          <w:p w14:paraId="40980134" w14:textId="4DFF491A" w:rsidR="00883AA2" w:rsidRDefault="00883AA2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Zespół wokalno -instrumentalny </w:t>
            </w:r>
          </w:p>
        </w:tc>
        <w:tc>
          <w:tcPr>
            <w:tcW w:w="4105" w:type="dxa"/>
          </w:tcPr>
          <w:p w14:paraId="6FAB8C45" w14:textId="77777777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Program nauczania gry na puzonie </w:t>
            </w:r>
          </w:p>
          <w:p w14:paraId="23311E37" w14:textId="77777777" w:rsidR="00883AA2" w:rsidRPr="001B245A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 szkole muzycznej I stopnia w cyklu czteroletnim i sześcioletnim.</w:t>
            </w:r>
          </w:p>
          <w:p w14:paraId="2272EC87" w14:textId="2E60F43B" w:rsidR="00883AA2" w:rsidRDefault="00883AA2" w:rsidP="00883AA2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Autor programu Ievgen Maksymchuk</w:t>
            </w:r>
          </w:p>
        </w:tc>
      </w:tr>
    </w:tbl>
    <w:p w14:paraId="32B04774" w14:textId="77777777" w:rsidR="001A3DF0" w:rsidRPr="000022D4" w:rsidRDefault="001A3DF0" w:rsidP="0090079C">
      <w:pPr>
        <w:rPr>
          <w:rFonts w:ascii="Comic Sans MS" w:hAnsi="Comic Sans MS" w:cs="Times New Roman"/>
          <w:b/>
          <w:sz w:val="24"/>
          <w:szCs w:val="24"/>
        </w:rPr>
      </w:pPr>
    </w:p>
    <w:sectPr w:rsidR="001A3DF0" w:rsidRPr="0000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390"/>
    <w:multiLevelType w:val="hybridMultilevel"/>
    <w:tmpl w:val="FB2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3F84"/>
    <w:multiLevelType w:val="hybridMultilevel"/>
    <w:tmpl w:val="2278A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24BB"/>
    <w:multiLevelType w:val="hybridMultilevel"/>
    <w:tmpl w:val="C78CE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DF0"/>
    <w:rsid w:val="000022D4"/>
    <w:rsid w:val="00045B6A"/>
    <w:rsid w:val="000543C4"/>
    <w:rsid w:val="00061C5E"/>
    <w:rsid w:val="000700DC"/>
    <w:rsid w:val="000A446D"/>
    <w:rsid w:val="000B0690"/>
    <w:rsid w:val="000B0D4D"/>
    <w:rsid w:val="001A3DF0"/>
    <w:rsid w:val="001B245A"/>
    <w:rsid w:val="00260A30"/>
    <w:rsid w:val="00286F53"/>
    <w:rsid w:val="002938D5"/>
    <w:rsid w:val="00372CC7"/>
    <w:rsid w:val="003F60E5"/>
    <w:rsid w:val="00445D7C"/>
    <w:rsid w:val="00463630"/>
    <w:rsid w:val="004D0799"/>
    <w:rsid w:val="004F0402"/>
    <w:rsid w:val="0053595D"/>
    <w:rsid w:val="00620E61"/>
    <w:rsid w:val="00620F65"/>
    <w:rsid w:val="006A3F10"/>
    <w:rsid w:val="006E212B"/>
    <w:rsid w:val="006E5B6A"/>
    <w:rsid w:val="007C5738"/>
    <w:rsid w:val="00883AA2"/>
    <w:rsid w:val="008A0582"/>
    <w:rsid w:val="008E1F3C"/>
    <w:rsid w:val="0090079C"/>
    <w:rsid w:val="0092144A"/>
    <w:rsid w:val="00925723"/>
    <w:rsid w:val="00946CDF"/>
    <w:rsid w:val="009502CD"/>
    <w:rsid w:val="00A14B50"/>
    <w:rsid w:val="00A37991"/>
    <w:rsid w:val="00A47A7E"/>
    <w:rsid w:val="00A5159E"/>
    <w:rsid w:val="00A52DC0"/>
    <w:rsid w:val="00A55B9F"/>
    <w:rsid w:val="00A6453A"/>
    <w:rsid w:val="00B378FA"/>
    <w:rsid w:val="00BC02B7"/>
    <w:rsid w:val="00BF2EA4"/>
    <w:rsid w:val="00C87117"/>
    <w:rsid w:val="00C97E59"/>
    <w:rsid w:val="00CB2B58"/>
    <w:rsid w:val="00CC5307"/>
    <w:rsid w:val="00CF10BC"/>
    <w:rsid w:val="00D80A69"/>
    <w:rsid w:val="00DD4FFD"/>
    <w:rsid w:val="00E104EC"/>
    <w:rsid w:val="00E631FF"/>
    <w:rsid w:val="00E91DAD"/>
    <w:rsid w:val="00F530EB"/>
    <w:rsid w:val="00F95F73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4E00"/>
  <w15:docId w15:val="{E0D5F705-933D-435C-9B94-755965B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0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3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3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1A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0B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B06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B06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05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0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329F-37FA-4DF1-81B5-913CAE78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1511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Jadwiga Sułkowska</cp:lastModifiedBy>
  <cp:revision>15</cp:revision>
  <dcterms:created xsi:type="dcterms:W3CDTF">2018-09-21T14:45:00Z</dcterms:created>
  <dcterms:modified xsi:type="dcterms:W3CDTF">2020-09-21T09:35:00Z</dcterms:modified>
</cp:coreProperties>
</file>