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6B79" w14:textId="77777777" w:rsidR="00E00139" w:rsidRDefault="00E00139" w:rsidP="00EE0CF7"/>
    <w:p w14:paraId="7E5DA7E2" w14:textId="77F850D7" w:rsidR="009D1508" w:rsidRDefault="009D1508" w:rsidP="009D1508">
      <w:pPr>
        <w:jc w:val="center"/>
        <w:rPr>
          <w:b/>
          <w:bCs/>
          <w:sz w:val="24"/>
          <w:szCs w:val="24"/>
        </w:rPr>
      </w:pPr>
      <w:r>
        <w:rPr>
          <w:b/>
          <w:bCs/>
          <w:sz w:val="24"/>
          <w:szCs w:val="24"/>
        </w:rPr>
        <w:t xml:space="preserve">Funkcjonowanie </w:t>
      </w:r>
      <w:r w:rsidRPr="00E00139">
        <w:rPr>
          <w:b/>
          <w:bCs/>
          <w:sz w:val="24"/>
          <w:szCs w:val="24"/>
        </w:rPr>
        <w:t>Społecznej Publicznej Szko</w:t>
      </w:r>
      <w:r w:rsidR="00696221">
        <w:rPr>
          <w:b/>
          <w:bCs/>
          <w:sz w:val="24"/>
          <w:szCs w:val="24"/>
        </w:rPr>
        <w:t>ły</w:t>
      </w:r>
      <w:r w:rsidRPr="00E00139">
        <w:rPr>
          <w:b/>
          <w:bCs/>
          <w:sz w:val="24"/>
          <w:szCs w:val="24"/>
        </w:rPr>
        <w:t xml:space="preserve"> Muzycznej I stopnia </w:t>
      </w:r>
    </w:p>
    <w:p w14:paraId="4011AF21" w14:textId="69FE857B" w:rsidR="00EE0CF7" w:rsidRDefault="009D1508" w:rsidP="009D1508">
      <w:pPr>
        <w:jc w:val="center"/>
        <w:rPr>
          <w:b/>
          <w:bCs/>
          <w:sz w:val="24"/>
          <w:szCs w:val="24"/>
        </w:rPr>
      </w:pPr>
      <w:r w:rsidRPr="00E00139">
        <w:rPr>
          <w:b/>
          <w:bCs/>
          <w:sz w:val="24"/>
          <w:szCs w:val="24"/>
        </w:rPr>
        <w:t>w Tymbarku</w:t>
      </w:r>
      <w:r w:rsidR="00E00139" w:rsidRPr="00E00139">
        <w:rPr>
          <w:b/>
          <w:bCs/>
          <w:sz w:val="24"/>
          <w:szCs w:val="24"/>
        </w:rPr>
        <w:t xml:space="preserve"> </w:t>
      </w:r>
      <w:r w:rsidR="00EE0CF7" w:rsidRPr="00E00139">
        <w:rPr>
          <w:b/>
          <w:bCs/>
          <w:sz w:val="24"/>
          <w:szCs w:val="24"/>
        </w:rPr>
        <w:t>w warunkach epidemii</w:t>
      </w:r>
      <w:r w:rsidR="00E00139" w:rsidRPr="00E00139">
        <w:rPr>
          <w:b/>
          <w:bCs/>
          <w:sz w:val="24"/>
          <w:szCs w:val="24"/>
        </w:rPr>
        <w:t xml:space="preserve"> </w:t>
      </w:r>
    </w:p>
    <w:p w14:paraId="1EAC0862" w14:textId="48CA618E" w:rsidR="00E00139" w:rsidRDefault="00E00139" w:rsidP="00E00139">
      <w:pPr>
        <w:jc w:val="center"/>
        <w:rPr>
          <w:b/>
          <w:bCs/>
          <w:sz w:val="24"/>
          <w:szCs w:val="24"/>
        </w:rPr>
      </w:pPr>
    </w:p>
    <w:p w14:paraId="13DEBA3C" w14:textId="790F2EED" w:rsidR="00E00139" w:rsidRPr="00E00139" w:rsidRDefault="00E00139" w:rsidP="00E00139">
      <w:pPr>
        <w:rPr>
          <w:b/>
          <w:bCs/>
        </w:rPr>
      </w:pPr>
      <w:r w:rsidRPr="00E00139">
        <w:rPr>
          <w:b/>
          <w:bCs/>
        </w:rPr>
        <w:t xml:space="preserve">Na podstawie: </w:t>
      </w:r>
    </w:p>
    <w:p w14:paraId="684E0188" w14:textId="77777777" w:rsidR="00E00139" w:rsidRDefault="00E00139" w:rsidP="00E00139">
      <w:pPr>
        <w:pStyle w:val="Akapitzlist"/>
        <w:numPr>
          <w:ilvl w:val="0"/>
          <w:numId w:val="1"/>
        </w:numPr>
      </w:pPr>
      <w:r>
        <w:t>art. 68 ust. 1 pkt 1, 3, 6 i 7 ustawy z dnia 14 grudnia 2016 r. Prawo oświatowe (Dz. U.2020.910) oraz w oparciu o przepisy:</w:t>
      </w:r>
    </w:p>
    <w:p w14:paraId="3FE960E5" w14:textId="77777777" w:rsidR="00E00139" w:rsidRDefault="00E00139" w:rsidP="00E00139">
      <w:pPr>
        <w:pStyle w:val="Akapitzlist"/>
        <w:numPr>
          <w:ilvl w:val="0"/>
          <w:numId w:val="1"/>
        </w:numPr>
      </w:pPr>
      <w:r>
        <w:t>Rozporządzenia Ministra Edukacji Narodowej i Sportu z dnia 31 grudnia 2002 w sprawie bezpieczeństwa i higieny w publicznych i niepublicznych szkołach i placówkach (j.t. Dz. U.2020.1166 ze zm.);</w:t>
      </w:r>
    </w:p>
    <w:p w14:paraId="5B2238FF" w14:textId="77777777" w:rsidR="00E00139" w:rsidRDefault="00E00139" w:rsidP="00E00139">
      <w:pPr>
        <w:pStyle w:val="Akapitzlist"/>
        <w:numPr>
          <w:ilvl w:val="0"/>
          <w:numId w:val="1"/>
        </w:numPr>
      </w:pPr>
      <w:r>
        <w:t>Rozporządzenia Ministra Edukacji Narodowej z dnia 12 sierpnia 2020 r. w sprawie czasowego ograniczenia funkcjonowania jednostek systemu oświaty w związku z zapobieganiem, przeciwdziałaniem i zwalczaniem COVID-19 (Dz. U. z 2020 poz. 1389 ze zm.);</w:t>
      </w:r>
    </w:p>
    <w:p w14:paraId="7687089C" w14:textId="77777777" w:rsidR="00E00139" w:rsidRDefault="00E00139" w:rsidP="00E00139">
      <w:pPr>
        <w:pStyle w:val="Akapitzlist"/>
        <w:numPr>
          <w:ilvl w:val="0"/>
          <w:numId w:val="1"/>
        </w:numPr>
      </w:pPr>
      <w:r>
        <w:t>Wytycznych dla przedszkoli i szkół wskazanych przez Głównego Inspektora Sanitarnego, Ministra Edukacji Narodowej na nowy rok szkolny 2020/2021 z dnia 5 sierpnia 2020r.;</w:t>
      </w:r>
    </w:p>
    <w:p w14:paraId="5123FA99" w14:textId="4C587862" w:rsidR="00E00139" w:rsidRDefault="00E00139" w:rsidP="00E00139">
      <w:pPr>
        <w:pStyle w:val="Akapitzlist"/>
        <w:numPr>
          <w:ilvl w:val="0"/>
          <w:numId w:val="1"/>
        </w:numPr>
      </w:pPr>
      <w:r>
        <w:t>Wytycznych przeciwepidemiczne Głównego Inspektora Sanitarnego z dnia 25 sierpnia 2020 r. dla szkół</w:t>
      </w:r>
    </w:p>
    <w:p w14:paraId="170D6924" w14:textId="77777777" w:rsidR="00E00139" w:rsidRPr="00E00139" w:rsidRDefault="00E00139" w:rsidP="00E00139">
      <w:pPr>
        <w:jc w:val="center"/>
        <w:rPr>
          <w:b/>
          <w:bCs/>
          <w:sz w:val="24"/>
          <w:szCs w:val="24"/>
        </w:rPr>
      </w:pPr>
    </w:p>
    <w:p w14:paraId="01785697" w14:textId="77777777" w:rsidR="00EE0CF7" w:rsidRPr="00E00139" w:rsidRDefault="00EE0CF7" w:rsidP="00E00139">
      <w:pPr>
        <w:jc w:val="center"/>
        <w:rPr>
          <w:b/>
          <w:bCs/>
        </w:rPr>
      </w:pPr>
      <w:r w:rsidRPr="00E00139">
        <w:rPr>
          <w:b/>
          <w:bCs/>
        </w:rPr>
        <w:t>§1.</w:t>
      </w:r>
    </w:p>
    <w:p w14:paraId="009E8AEB" w14:textId="56882671" w:rsidR="00EE0CF7" w:rsidRPr="00E00139" w:rsidRDefault="00EE0CF7" w:rsidP="00E00139">
      <w:pPr>
        <w:jc w:val="center"/>
        <w:rPr>
          <w:b/>
          <w:bCs/>
        </w:rPr>
      </w:pPr>
      <w:r w:rsidRPr="00E00139">
        <w:rPr>
          <w:b/>
          <w:bCs/>
        </w:rPr>
        <w:t>Postanowienia ogólne</w:t>
      </w:r>
    </w:p>
    <w:p w14:paraId="4037B011" w14:textId="77777777" w:rsidR="00E00139" w:rsidRDefault="00E00139" w:rsidP="00E00139">
      <w:pPr>
        <w:jc w:val="center"/>
      </w:pPr>
    </w:p>
    <w:p w14:paraId="17223F3A" w14:textId="77777777" w:rsidR="00E00139" w:rsidRDefault="00EE0CF7" w:rsidP="00EE0CF7">
      <w:pPr>
        <w:pStyle w:val="Akapitzlist"/>
        <w:numPr>
          <w:ilvl w:val="0"/>
          <w:numId w:val="2"/>
        </w:numPr>
      </w:pPr>
      <w:r>
        <w:t>Niniejsza procedura w okresie epidemii COVID-19 dotyczy wszystkich pracowników oraz rodziców dzieci uczęszczających do szkoły oraz określa zasady bezpiecznego funkcjonowania pracowników, rodziców i uczniów/dzieci uczęszczających do szkoły.</w:t>
      </w:r>
    </w:p>
    <w:p w14:paraId="524B1B1D" w14:textId="77777777" w:rsidR="00E00139" w:rsidRDefault="00EE0CF7" w:rsidP="00EE0CF7">
      <w:pPr>
        <w:pStyle w:val="Akapitzlist"/>
        <w:numPr>
          <w:ilvl w:val="0"/>
          <w:numId w:val="2"/>
        </w:numPr>
      </w:pPr>
      <w:r>
        <w:t xml:space="preserve">W celu zapewnienia bezpieczeństwa w placówce i ochrony przed rozprzestrzenianiem się COVID-19 w </w:t>
      </w:r>
      <w:r w:rsidR="00E00139">
        <w:t>Społecznej Publicznej Szkole Muzycznej I stopnia w Tymbarku</w:t>
      </w:r>
      <w:r>
        <w:t xml:space="preserve"> obowiązuje specjalna procedura bezpieczeństwa.</w:t>
      </w:r>
    </w:p>
    <w:p w14:paraId="2DE53269" w14:textId="77777777" w:rsidR="00E00139" w:rsidRDefault="00EE0CF7" w:rsidP="00EE0CF7">
      <w:pPr>
        <w:pStyle w:val="Akapitzlist"/>
        <w:numPr>
          <w:ilvl w:val="0"/>
          <w:numId w:val="3"/>
        </w:numPr>
      </w:pPr>
      <w:r>
        <w:t>za zapewnienie bezpieczeństwa i higienicznych warunków pobytu w placówce, odpowiada dyrektor szkoły;</w:t>
      </w:r>
    </w:p>
    <w:p w14:paraId="7DB8FC34" w14:textId="77777777" w:rsidR="00E00139" w:rsidRDefault="00EE0CF7" w:rsidP="00EE0CF7">
      <w:pPr>
        <w:pStyle w:val="Akapitzlist"/>
        <w:numPr>
          <w:ilvl w:val="0"/>
          <w:numId w:val="3"/>
        </w:numPr>
      </w:pPr>
      <w:r>
        <w:t>w szkole stosuje się wytyczne Ministra Zdrowia, Głównego Inspektora Sanitarnego oraz Ministra Edukacji Narodowej;</w:t>
      </w:r>
    </w:p>
    <w:p w14:paraId="21CE4999" w14:textId="561AEDAB" w:rsidR="00EE0CF7" w:rsidRDefault="00E00139" w:rsidP="00EE0CF7">
      <w:pPr>
        <w:pStyle w:val="Akapitzlist"/>
        <w:numPr>
          <w:ilvl w:val="0"/>
          <w:numId w:val="3"/>
        </w:numPr>
      </w:pPr>
      <w:r>
        <w:t>n</w:t>
      </w:r>
      <w:r w:rsidR="00EE0CF7">
        <w:t>iezbędna jest współpraca rodziców/opiekunów z Szkołą i elastyczne dostosowanie się do wymogów i przepisów prawa, w tym również zaleceń publikowanych na stronach Ministra Zdrowia, Ministra Edukacji Narodowej i Głównej Inspekcji Sanitarnej zmieniających się w krótkich dystansach czasowych.</w:t>
      </w:r>
    </w:p>
    <w:p w14:paraId="12EAAC2F" w14:textId="77777777" w:rsidR="00E00139" w:rsidRDefault="00EE0CF7" w:rsidP="00EE0CF7">
      <w:pPr>
        <w:pStyle w:val="Akapitzlist"/>
        <w:numPr>
          <w:ilvl w:val="0"/>
          <w:numId w:val="2"/>
        </w:numPr>
      </w:pPr>
      <w:r>
        <w:t>Celem niniejszej procedury jest ustalenie zasad postępowania z dziećmi w taki sposób, aby:</w:t>
      </w:r>
    </w:p>
    <w:p w14:paraId="36370308" w14:textId="77777777" w:rsidR="00E00139" w:rsidRDefault="00EE0CF7" w:rsidP="00EE0CF7">
      <w:pPr>
        <w:pStyle w:val="Akapitzlist"/>
        <w:numPr>
          <w:ilvl w:val="0"/>
          <w:numId w:val="5"/>
        </w:numPr>
      </w:pPr>
      <w:r>
        <w:t>zdrowe dzieci nie były narażane na niebezpieczeństwo zakażenia się chorobami zakaźnymi w tym również COVID;</w:t>
      </w:r>
    </w:p>
    <w:p w14:paraId="7A5EC2C8" w14:textId="6F80AB42" w:rsidR="00EE0CF7" w:rsidRDefault="00EE0CF7" w:rsidP="00EE0CF7">
      <w:pPr>
        <w:pStyle w:val="Akapitzlist"/>
        <w:numPr>
          <w:ilvl w:val="0"/>
          <w:numId w:val="5"/>
        </w:numPr>
      </w:pPr>
      <w:r>
        <w:t>ustalenia działań, które zminimalizują zagrożenie chorobą COVID-19 wśród uczniów i personelu szkoły;</w:t>
      </w:r>
    </w:p>
    <w:p w14:paraId="20636479" w14:textId="0E5404FD" w:rsidR="00EE0CF7" w:rsidRDefault="00EE0CF7" w:rsidP="00E00139">
      <w:pPr>
        <w:pStyle w:val="Akapitzlist"/>
        <w:numPr>
          <w:ilvl w:val="0"/>
          <w:numId w:val="2"/>
        </w:numPr>
      </w:pPr>
      <w:r>
        <w:lastRenderedPageBreak/>
        <w:t>Procedura określa działania, które zminimalizują możliwość zakażenia, ale mimo wszystkich podjętych środków bezpieczeństwa, nie pozwoli w 100% wyeliminować ryzyka związanego z zakażeniem.</w:t>
      </w:r>
    </w:p>
    <w:p w14:paraId="20124C80" w14:textId="77777777" w:rsidR="00EE0CF7" w:rsidRPr="00E00139" w:rsidRDefault="00EE0CF7" w:rsidP="00E00139">
      <w:pPr>
        <w:jc w:val="center"/>
        <w:rPr>
          <w:b/>
          <w:bCs/>
        </w:rPr>
      </w:pPr>
      <w:r w:rsidRPr="00E00139">
        <w:rPr>
          <w:b/>
          <w:bCs/>
        </w:rPr>
        <w:t>§2.</w:t>
      </w:r>
    </w:p>
    <w:p w14:paraId="790D9C78" w14:textId="2266C1A8" w:rsidR="00EE0CF7" w:rsidRDefault="00EE0CF7" w:rsidP="00E00139">
      <w:pPr>
        <w:jc w:val="center"/>
        <w:rPr>
          <w:b/>
          <w:bCs/>
        </w:rPr>
      </w:pPr>
      <w:r w:rsidRPr="00E00139">
        <w:rPr>
          <w:b/>
          <w:bCs/>
        </w:rPr>
        <w:t>Obowiązki organu prowadzącego</w:t>
      </w:r>
    </w:p>
    <w:p w14:paraId="5B1FFF27" w14:textId="77777777" w:rsidR="00E00139" w:rsidRPr="00E00139" w:rsidRDefault="00E00139" w:rsidP="00E00139">
      <w:pPr>
        <w:jc w:val="center"/>
        <w:rPr>
          <w:b/>
          <w:bCs/>
        </w:rPr>
      </w:pPr>
    </w:p>
    <w:p w14:paraId="154881E8" w14:textId="77777777" w:rsidR="00E00139" w:rsidRDefault="00EE0CF7" w:rsidP="00EE0CF7">
      <w:pPr>
        <w:pStyle w:val="Akapitzlist"/>
        <w:numPr>
          <w:ilvl w:val="0"/>
          <w:numId w:val="6"/>
        </w:numPr>
      </w:pPr>
      <w:r>
        <w:t>Organ prowadzący szkołę ma obowiązek:</w:t>
      </w:r>
    </w:p>
    <w:p w14:paraId="11F3514B" w14:textId="77777777" w:rsidR="00E00139" w:rsidRDefault="00EE0CF7" w:rsidP="00EE0CF7">
      <w:pPr>
        <w:pStyle w:val="Akapitzlist"/>
        <w:numPr>
          <w:ilvl w:val="0"/>
          <w:numId w:val="7"/>
        </w:numPr>
      </w:pPr>
      <w:r>
        <w:t>pomóc dyrektorowi w stworzeniu i zapewnieniu dzieciom i pracownikom bezpiecznych warunków w opiece nad dziećmi i realizowaniu skierowanych do niego wytycznych;</w:t>
      </w:r>
    </w:p>
    <w:p w14:paraId="34F12311" w14:textId="77777777" w:rsidR="00E00139" w:rsidRDefault="00EE0CF7" w:rsidP="00EE0CF7">
      <w:pPr>
        <w:pStyle w:val="Akapitzlist"/>
        <w:numPr>
          <w:ilvl w:val="0"/>
          <w:numId w:val="7"/>
        </w:numPr>
      </w:pPr>
      <w:r>
        <w:t>zobligować dyrektora i inspektora BHP do przygotowania wewnętrznych procedur bezpieczeństwa na terenie placówki;</w:t>
      </w:r>
    </w:p>
    <w:p w14:paraId="34CB9027" w14:textId="77777777" w:rsidR="00E00139" w:rsidRDefault="00EE0CF7" w:rsidP="00EE0CF7">
      <w:pPr>
        <w:pStyle w:val="Akapitzlist"/>
        <w:numPr>
          <w:ilvl w:val="0"/>
          <w:numId w:val="7"/>
        </w:numPr>
      </w:pPr>
      <w:r>
        <w:t>zapewnić środki higieniczne potrzebne do bieżącego funkcjonowania placówki;</w:t>
      </w:r>
    </w:p>
    <w:p w14:paraId="2EDFB854" w14:textId="77777777" w:rsidR="00E00139" w:rsidRDefault="00EE0CF7" w:rsidP="00EE0CF7">
      <w:pPr>
        <w:pStyle w:val="Akapitzlist"/>
        <w:numPr>
          <w:ilvl w:val="0"/>
          <w:numId w:val="7"/>
        </w:numPr>
      </w:pPr>
      <w:r>
        <w:t>wesprzeć dyrektora w zakupie niezbędnych indywidualnych środków ochrony osobistej: jednorazowe rękawiczki, maseczki, ewentualnie przyłbice;</w:t>
      </w:r>
    </w:p>
    <w:p w14:paraId="17041562" w14:textId="77777777" w:rsidR="00E00139" w:rsidRDefault="00EE0CF7" w:rsidP="00EE0CF7">
      <w:pPr>
        <w:pStyle w:val="Akapitzlist"/>
        <w:numPr>
          <w:ilvl w:val="0"/>
          <w:numId w:val="7"/>
        </w:numPr>
      </w:pPr>
      <w:r>
        <w:t>ustalić szybki sposób komunikacji z dyrektorem, np. do raportowania o liczbie dzieci lub w sytuacji podejrzenia zakażenia;</w:t>
      </w:r>
    </w:p>
    <w:p w14:paraId="7C5EE7D9" w14:textId="77777777" w:rsidR="00E00139" w:rsidRDefault="00EE0CF7" w:rsidP="00EE0CF7">
      <w:pPr>
        <w:pStyle w:val="Akapitzlist"/>
        <w:numPr>
          <w:ilvl w:val="0"/>
          <w:numId w:val="7"/>
        </w:numPr>
      </w:pPr>
      <w:r>
        <w:t>zabezpieczyć możliwość szybkiego uzupełniania kadry pedagogicznej w przypadku nieobecności nauczycieli z powodu choroby lub kwarantanny.</w:t>
      </w:r>
    </w:p>
    <w:p w14:paraId="3A820686" w14:textId="75E20ECE" w:rsidR="00EE0CF7" w:rsidRDefault="00E00139" w:rsidP="00EE0CF7">
      <w:pPr>
        <w:pStyle w:val="Akapitzlist"/>
        <w:numPr>
          <w:ilvl w:val="0"/>
          <w:numId w:val="7"/>
        </w:numPr>
      </w:pPr>
      <w:r>
        <w:t>p</w:t>
      </w:r>
      <w:r w:rsidR="00EE0CF7">
        <w:t>rzygotować narzędzia i sprzęt do ewentualnej pracy zdalnej w przypadku zmiany sposobu nauczania na wariant nauczania hybrydowego lub zdalnego.</w:t>
      </w:r>
    </w:p>
    <w:p w14:paraId="29410A2A" w14:textId="77777777" w:rsidR="00EE0CF7" w:rsidRDefault="00EE0CF7" w:rsidP="00EE0CF7"/>
    <w:p w14:paraId="3F2FABAC" w14:textId="77777777" w:rsidR="00EE0CF7" w:rsidRPr="00E00139" w:rsidRDefault="00EE0CF7" w:rsidP="00E00139">
      <w:pPr>
        <w:jc w:val="center"/>
        <w:rPr>
          <w:b/>
          <w:bCs/>
        </w:rPr>
      </w:pPr>
      <w:r w:rsidRPr="00E00139">
        <w:rPr>
          <w:b/>
          <w:bCs/>
        </w:rPr>
        <w:t>§3.</w:t>
      </w:r>
    </w:p>
    <w:p w14:paraId="22D9CB17" w14:textId="5FF16924" w:rsidR="00EE0CF7" w:rsidRDefault="00EE0CF7" w:rsidP="00E00139">
      <w:pPr>
        <w:jc w:val="center"/>
        <w:rPr>
          <w:b/>
          <w:bCs/>
        </w:rPr>
      </w:pPr>
      <w:r w:rsidRPr="00E00139">
        <w:rPr>
          <w:b/>
          <w:bCs/>
        </w:rPr>
        <w:t>Obowiązki dyrektora placówki</w:t>
      </w:r>
    </w:p>
    <w:p w14:paraId="4B5B66EA" w14:textId="77777777" w:rsidR="00E00139" w:rsidRPr="00E00139" w:rsidRDefault="00E00139" w:rsidP="00E00139">
      <w:pPr>
        <w:jc w:val="center"/>
        <w:rPr>
          <w:b/>
          <w:bCs/>
        </w:rPr>
      </w:pPr>
    </w:p>
    <w:p w14:paraId="5BAB7968" w14:textId="77777777" w:rsidR="00E00139" w:rsidRDefault="00EE0CF7" w:rsidP="00EE0CF7">
      <w:pPr>
        <w:pStyle w:val="Akapitzlist"/>
        <w:numPr>
          <w:ilvl w:val="0"/>
          <w:numId w:val="8"/>
        </w:numPr>
      </w:pPr>
      <w:r>
        <w:t>Dyrektor dostosowuje regulaminy i procedury obowiązujące w placówce do zaleceń GIS, MZ, MEN.</w:t>
      </w:r>
    </w:p>
    <w:p w14:paraId="75D54961" w14:textId="77777777" w:rsidR="00E00139" w:rsidRDefault="00EE0CF7" w:rsidP="00EE0CF7">
      <w:pPr>
        <w:pStyle w:val="Akapitzlist"/>
        <w:numPr>
          <w:ilvl w:val="0"/>
          <w:numId w:val="8"/>
        </w:numPr>
      </w:pPr>
      <w:r>
        <w:t>Dyrektor placówki współpracuje z organem prowadzącym w zakresie realizowania wytycznych Głównego Inspektoratu Sanitarnego, Ministra Edukacji Narodowej, Ministerstwa Zdrowia i Ministerstwa Rodziny, Pracy i Polityki Społecznej</w:t>
      </w:r>
    </w:p>
    <w:p w14:paraId="73B3BC4E" w14:textId="77777777" w:rsidR="00E00139" w:rsidRDefault="00EE0CF7" w:rsidP="00EE0CF7">
      <w:pPr>
        <w:pStyle w:val="Akapitzlist"/>
        <w:numPr>
          <w:ilvl w:val="0"/>
          <w:numId w:val="8"/>
        </w:numPr>
      </w:pPr>
      <w:r>
        <w:t>Planuje organizację pracy szkoły uwzględniając zasady bezpieczeństwa w związku z COVID-19.</w:t>
      </w:r>
    </w:p>
    <w:p w14:paraId="597E0834" w14:textId="77777777" w:rsidR="00E00139" w:rsidRDefault="00EE0CF7" w:rsidP="00EE0CF7">
      <w:pPr>
        <w:pStyle w:val="Akapitzlist"/>
        <w:numPr>
          <w:ilvl w:val="0"/>
          <w:numId w:val="8"/>
        </w:numPr>
      </w:pPr>
      <w:r>
        <w:t>Zapewnia pomieszczenie do izolacji w razie pojawienia się podejrzenia zachorowania dziecka lub pracownika</w:t>
      </w:r>
    </w:p>
    <w:p w14:paraId="4C5986D7" w14:textId="38A82401" w:rsidR="00E00139" w:rsidRDefault="00EE0CF7" w:rsidP="00EE0CF7">
      <w:pPr>
        <w:pStyle w:val="Akapitzlist"/>
        <w:numPr>
          <w:ilvl w:val="0"/>
          <w:numId w:val="8"/>
        </w:numPr>
      </w:pPr>
      <w:r>
        <w:t>Wyposaża pomieszczenie do izolacji w zestaw ochronny.</w:t>
      </w:r>
      <w:r w:rsidR="004D70CA">
        <w:t>(maseczki, rękawiczki, płyn do dezynfekcji)</w:t>
      </w:r>
    </w:p>
    <w:p w14:paraId="6676D91C" w14:textId="77777777" w:rsidR="00E00139" w:rsidRDefault="00EE0CF7" w:rsidP="00EE0CF7">
      <w:pPr>
        <w:pStyle w:val="Akapitzlist"/>
        <w:numPr>
          <w:ilvl w:val="0"/>
          <w:numId w:val="8"/>
        </w:numPr>
      </w:pPr>
      <w:r>
        <w:t>Prowadzi rejestr osób potencjalnie zakażonych trafiających do izolacji wewnątrz szkolnej oraz nadzoruje ich stan/ rozwój sytuacji. Prowadzi również rejestr osób mających kontakt z osobami potencjalnie zakażonymi.</w:t>
      </w:r>
    </w:p>
    <w:p w14:paraId="4610E4AD" w14:textId="77777777" w:rsidR="00E00139" w:rsidRDefault="00EE0CF7" w:rsidP="00EE0CF7">
      <w:pPr>
        <w:pStyle w:val="Akapitzlist"/>
        <w:numPr>
          <w:ilvl w:val="0"/>
          <w:numId w:val="8"/>
        </w:numPr>
      </w:pPr>
      <w:r>
        <w:t>Zapewnia środki ochrony osobistej dla pracowników (rękawiczki jednorazowe, przyłbice lub maseczki, fartuchy oraz środki higieniczne do dezynfekcji rąk i powierzchni).</w:t>
      </w:r>
    </w:p>
    <w:p w14:paraId="1138854A" w14:textId="77777777" w:rsidR="002751AD" w:rsidRDefault="00EE0CF7" w:rsidP="00EE0CF7">
      <w:pPr>
        <w:pStyle w:val="Akapitzlist"/>
        <w:numPr>
          <w:ilvl w:val="0"/>
          <w:numId w:val="8"/>
        </w:numPr>
      </w:pPr>
      <w:r>
        <w:t>Udostępnia pracownikom i zapoznaje ich z kartami charakterystyki stosowanych</w:t>
      </w:r>
      <w:r w:rsidR="002751AD">
        <w:t xml:space="preserve"> </w:t>
      </w:r>
      <w:r>
        <w:t>w szkole środków dezynfekcyjnych do rąk i powierzchni.</w:t>
      </w:r>
    </w:p>
    <w:p w14:paraId="79B73639" w14:textId="77777777" w:rsidR="002751AD" w:rsidRDefault="00EE0CF7" w:rsidP="00EE0CF7">
      <w:pPr>
        <w:pStyle w:val="Akapitzlist"/>
        <w:numPr>
          <w:ilvl w:val="0"/>
          <w:numId w:val="8"/>
        </w:numPr>
      </w:pPr>
      <w:r>
        <w:lastRenderedPageBreak/>
        <w:t xml:space="preserve">Monitoruje codzienne prace porządkowe ze szczególnym uwzględnieniem utrzymywania w czystości </w:t>
      </w:r>
      <w:proofErr w:type="spellStart"/>
      <w:r>
        <w:t>sal</w:t>
      </w:r>
      <w:proofErr w:type="spellEnd"/>
      <w:r>
        <w:t xml:space="preserve"> zajęć, pomieszczeń sanitarnohigienicznych, ciągów komunikacyjnych, dezynfekcji powierzchni dotykowych – poręczy, klamek i powierzchni płaskich, w tym blatów w salach i w pomieszczeniach spożywania posiłków, klawiatur, włączników.</w:t>
      </w:r>
    </w:p>
    <w:p w14:paraId="60B7C316" w14:textId="77777777" w:rsidR="002751AD" w:rsidRDefault="00EE0CF7" w:rsidP="00EE0CF7">
      <w:pPr>
        <w:pStyle w:val="Akapitzlist"/>
        <w:numPr>
          <w:ilvl w:val="0"/>
          <w:numId w:val="8"/>
        </w:numPr>
      </w:pPr>
      <w:r>
        <w:t>Ustala i upowszechnia zasady korzystania z biblioteki szkolnej oraz godziny jej pracy, uwzględniając konieczny okres kwarantanny dla książek i innych materiałów przechowywanych w bibliotekach.</w:t>
      </w:r>
    </w:p>
    <w:p w14:paraId="085CDA35" w14:textId="77777777" w:rsidR="002751AD" w:rsidRDefault="00EE0CF7" w:rsidP="00EE0CF7">
      <w:pPr>
        <w:pStyle w:val="Akapitzlist"/>
        <w:numPr>
          <w:ilvl w:val="0"/>
          <w:numId w:val="8"/>
        </w:numPr>
      </w:pPr>
      <w:r>
        <w:t>W miarę możliwości ogranicza przebywanie w szkole osób z zewnątrz. Dba o zachowanie dodatkowych środków ostrożności przy ewentualnych kontaktach z takimi osobami.</w:t>
      </w:r>
    </w:p>
    <w:p w14:paraId="51E8F2C1" w14:textId="77777777" w:rsidR="002751AD" w:rsidRDefault="00EE0CF7" w:rsidP="00EE0CF7">
      <w:pPr>
        <w:pStyle w:val="Akapitzlist"/>
        <w:numPr>
          <w:ilvl w:val="0"/>
          <w:numId w:val="8"/>
        </w:numPr>
      </w:pPr>
      <w:r>
        <w:t>Dopilnowuje, aby przy wejściach do szkoły umieszczono dozowniki z płynem do dezynfekcji rąk, a w pomieszczeniach higieniczno-sanitarnych były mydła antybakteryjne oraz instrukcje z zasadami prawidłowego mycia rąk, a przy dozownikach z płynem instrukcje do dezynfekcji rąk.</w:t>
      </w:r>
    </w:p>
    <w:p w14:paraId="33AD9C7E" w14:textId="77777777" w:rsidR="002751AD" w:rsidRDefault="00EE0CF7" w:rsidP="00EE0CF7">
      <w:pPr>
        <w:pStyle w:val="Akapitzlist"/>
        <w:numPr>
          <w:ilvl w:val="0"/>
          <w:numId w:val="8"/>
        </w:numPr>
      </w:pPr>
      <w:r>
        <w:t>Umieszcza w łatwo dostępnym miejscu numery telefonów do: organu prowadzącego, , stacji sanitarno-epidemiologicznej, służb medycznych.</w:t>
      </w:r>
    </w:p>
    <w:p w14:paraId="0F7FCDBA" w14:textId="7A2D3740" w:rsidR="00EE0CF7" w:rsidRDefault="00EE0CF7" w:rsidP="00EE0CF7">
      <w:pPr>
        <w:pStyle w:val="Akapitzlist"/>
        <w:numPr>
          <w:ilvl w:val="0"/>
          <w:numId w:val="8"/>
        </w:numPr>
      </w:pPr>
      <w:r>
        <w:t>Przygotowuje ścieżki szybkiej komunikacji z rodzicami uczniów niepełnoletnich.</w:t>
      </w:r>
    </w:p>
    <w:p w14:paraId="68C24DFC" w14:textId="77777777" w:rsidR="00EE0CF7" w:rsidRDefault="00EE0CF7" w:rsidP="00EE0CF7"/>
    <w:p w14:paraId="0136A753" w14:textId="77777777" w:rsidR="00EE0CF7" w:rsidRPr="002751AD" w:rsidRDefault="00EE0CF7" w:rsidP="002751AD">
      <w:pPr>
        <w:jc w:val="center"/>
        <w:rPr>
          <w:b/>
          <w:bCs/>
        </w:rPr>
      </w:pPr>
      <w:r w:rsidRPr="002751AD">
        <w:rPr>
          <w:b/>
          <w:bCs/>
        </w:rPr>
        <w:t>§4.</w:t>
      </w:r>
    </w:p>
    <w:p w14:paraId="28BDC869" w14:textId="26596C8F" w:rsidR="00EE0CF7" w:rsidRDefault="00EE0CF7" w:rsidP="002751AD">
      <w:pPr>
        <w:jc w:val="center"/>
        <w:rPr>
          <w:b/>
          <w:bCs/>
        </w:rPr>
      </w:pPr>
      <w:r w:rsidRPr="002751AD">
        <w:rPr>
          <w:b/>
          <w:bCs/>
        </w:rPr>
        <w:t>Obowiązki pracowników</w:t>
      </w:r>
    </w:p>
    <w:p w14:paraId="4FA67B2C" w14:textId="77777777" w:rsidR="002751AD" w:rsidRPr="002751AD" w:rsidRDefault="002751AD" w:rsidP="002751AD">
      <w:pPr>
        <w:jc w:val="center"/>
        <w:rPr>
          <w:b/>
          <w:bCs/>
        </w:rPr>
      </w:pPr>
    </w:p>
    <w:p w14:paraId="4F57CF7A" w14:textId="77777777" w:rsidR="002751AD" w:rsidRDefault="00EE0CF7" w:rsidP="00EE0CF7">
      <w:pPr>
        <w:pStyle w:val="Akapitzlist"/>
        <w:numPr>
          <w:ilvl w:val="0"/>
          <w:numId w:val="9"/>
        </w:numPr>
      </w:pPr>
      <w:r>
        <w:t>Każdy pracownik ma obowiązek zapoznania się z niniejszą procedurą oraz jest zobowiązany do jej stosowania.</w:t>
      </w:r>
    </w:p>
    <w:p w14:paraId="68CC0523" w14:textId="77777777" w:rsidR="002751AD" w:rsidRDefault="00EE0CF7" w:rsidP="00EE0CF7">
      <w:pPr>
        <w:pStyle w:val="Akapitzlist"/>
        <w:numPr>
          <w:ilvl w:val="0"/>
          <w:numId w:val="9"/>
        </w:numPr>
      </w:pPr>
      <w:r>
        <w:t xml:space="preserve">Każdy pracownik szkoły zobowiązany jest do samoobserwacji, a w przypadku podejrzenia zakażenia </w:t>
      </w:r>
      <w:proofErr w:type="spellStart"/>
      <w:r>
        <w:t>koronawirusem</w:t>
      </w:r>
      <w:proofErr w:type="spellEnd"/>
      <w:r>
        <w:t>, COVID-19 lub innej choroby zakaźnej z objawami grypopodobnymi (duszności, kaszel, gorączka, bóle kostne, brak poczucia smaku/węchu) pozostaje w domu i zawiadamia o tym fakcie dyrektora oraz korzysta z porady lekarza i stosuje się do jego zaleceń.</w:t>
      </w:r>
    </w:p>
    <w:p w14:paraId="1FA75BB3" w14:textId="77777777" w:rsidR="002751AD" w:rsidRDefault="00EE0CF7" w:rsidP="00EE0CF7">
      <w:pPr>
        <w:pStyle w:val="Akapitzlist"/>
        <w:numPr>
          <w:ilvl w:val="0"/>
          <w:numId w:val="9"/>
        </w:numPr>
      </w:pPr>
      <w:r>
        <w:t>Pracownicy bezwzględnie przy każdym wejściu do placówki i w trakcie pracy często odkażają ręce płynem do dezynfekcji rąk, lub myją ręce mydłami antybakteryjnymi.</w:t>
      </w:r>
    </w:p>
    <w:p w14:paraId="1C30E1F5" w14:textId="77777777" w:rsidR="002751AD" w:rsidRDefault="00EE0CF7" w:rsidP="00EE0CF7">
      <w:pPr>
        <w:pStyle w:val="Akapitzlist"/>
        <w:numPr>
          <w:ilvl w:val="0"/>
          <w:numId w:val="9"/>
        </w:numPr>
      </w:pPr>
      <w:r>
        <w:t>Do obowiązków nauczyciela opiekującego się uczniami/ dziećmi należy w szczególności:</w:t>
      </w:r>
    </w:p>
    <w:p w14:paraId="7EC76144" w14:textId="77777777" w:rsidR="002751AD" w:rsidRDefault="00EE0CF7" w:rsidP="00EE0CF7">
      <w:pPr>
        <w:pStyle w:val="Akapitzlist"/>
        <w:numPr>
          <w:ilvl w:val="0"/>
          <w:numId w:val="10"/>
        </w:numPr>
      </w:pPr>
      <w:r>
        <w:t>wyjaśnianie, jakie zasady obowiązują w instytucji i dlaczego zostały wprowadzone;</w:t>
      </w:r>
    </w:p>
    <w:p w14:paraId="6EBC6F3A" w14:textId="77777777" w:rsidR="002751AD" w:rsidRDefault="00EE0CF7" w:rsidP="00EE0CF7">
      <w:pPr>
        <w:pStyle w:val="Akapitzlist"/>
        <w:numPr>
          <w:ilvl w:val="0"/>
          <w:numId w:val="10"/>
        </w:numPr>
      </w:pPr>
      <w:r>
        <w:t>instruowanie i demonstrowanie techniki właściwego mycia rąk;</w:t>
      </w:r>
    </w:p>
    <w:p w14:paraId="1D8017A7" w14:textId="77777777" w:rsidR="002751AD" w:rsidRDefault="00EE0CF7" w:rsidP="00EE0CF7">
      <w:pPr>
        <w:pStyle w:val="Akapitzlist"/>
        <w:numPr>
          <w:ilvl w:val="0"/>
          <w:numId w:val="10"/>
        </w:numPr>
      </w:pPr>
      <w:r>
        <w:t>zwracania uwagi, aby dzieci często i regularnie myły ręce, szczególnie po przyjściu do szkoły, po skorzystaniu z toalety</w:t>
      </w:r>
    </w:p>
    <w:p w14:paraId="065FC2B1" w14:textId="77777777" w:rsidR="002751AD" w:rsidRDefault="00EE0CF7" w:rsidP="00EE0CF7">
      <w:pPr>
        <w:pStyle w:val="Akapitzlist"/>
        <w:numPr>
          <w:ilvl w:val="0"/>
          <w:numId w:val="10"/>
        </w:numPr>
      </w:pPr>
      <w:r>
        <w:t xml:space="preserve">unikanie organizowania większych skupisk dzieci w jednym pomieszczeniu </w:t>
      </w:r>
    </w:p>
    <w:p w14:paraId="7B023B60" w14:textId="77777777" w:rsidR="002751AD" w:rsidRDefault="00EE0CF7" w:rsidP="00EE0CF7">
      <w:pPr>
        <w:pStyle w:val="Akapitzlist"/>
        <w:numPr>
          <w:ilvl w:val="0"/>
          <w:numId w:val="10"/>
        </w:numPr>
      </w:pPr>
      <w:r>
        <w:t>kontaktowanie się z rodzicami telefonicznie lub za pośrednictwem e-</w:t>
      </w:r>
      <w:r w:rsidR="002751AD">
        <w:t>maila</w:t>
      </w:r>
    </w:p>
    <w:p w14:paraId="163E8987" w14:textId="77777777" w:rsidR="002751AD" w:rsidRDefault="00EE0CF7" w:rsidP="00EE0CF7">
      <w:pPr>
        <w:pStyle w:val="Akapitzlist"/>
        <w:numPr>
          <w:ilvl w:val="0"/>
          <w:numId w:val="10"/>
        </w:numPr>
      </w:pPr>
      <w:r>
        <w:t xml:space="preserve">Podczas przerwy między zajęciami wietrzenie </w:t>
      </w:r>
      <w:proofErr w:type="spellStart"/>
      <w:r>
        <w:t>sal</w:t>
      </w:r>
      <w:proofErr w:type="spellEnd"/>
      <w:r>
        <w:t xml:space="preserve"> lekcyjnych,</w:t>
      </w:r>
    </w:p>
    <w:p w14:paraId="03C3318D" w14:textId="1984C9CD" w:rsidR="00EE0CF7" w:rsidRDefault="00EE0CF7" w:rsidP="00EE0CF7">
      <w:pPr>
        <w:pStyle w:val="Akapitzlist"/>
        <w:numPr>
          <w:ilvl w:val="0"/>
          <w:numId w:val="10"/>
        </w:numPr>
      </w:pPr>
      <w:r>
        <w:t>Obserwacja sytuacji zdrowotnej uczniów z szczególnym zwróceniem uwagi na ewentualne symptomy chorobowe (kichanie, kasłanie, gorączkowanie) dziecka oraz jak najszybsze odizolowanie go od pozostałych przy zapewnieniu maksymalnej ostrożności i dbałości o swoją osobę.</w:t>
      </w:r>
    </w:p>
    <w:p w14:paraId="76511BAD" w14:textId="77777777" w:rsidR="002751AD" w:rsidRDefault="00EE0CF7" w:rsidP="00EE0CF7">
      <w:pPr>
        <w:pStyle w:val="Akapitzlist"/>
        <w:numPr>
          <w:ilvl w:val="0"/>
          <w:numId w:val="9"/>
        </w:numPr>
      </w:pPr>
      <w:r>
        <w:t>Pracownicy obsługi pracują wg ustalonego przez dyrektora harmonogramu i do ich obowiązków należy w szczególności:</w:t>
      </w:r>
    </w:p>
    <w:p w14:paraId="26DE6607" w14:textId="77777777" w:rsidR="002751AD" w:rsidRDefault="00EE0CF7" w:rsidP="00EE0CF7">
      <w:pPr>
        <w:pStyle w:val="Akapitzlist"/>
        <w:numPr>
          <w:ilvl w:val="0"/>
          <w:numId w:val="12"/>
        </w:numPr>
      </w:pPr>
      <w:r>
        <w:lastRenderedPageBreak/>
        <w:t xml:space="preserve">usuwanie z </w:t>
      </w:r>
      <w:proofErr w:type="spellStart"/>
      <w:r>
        <w:t>sal</w:t>
      </w:r>
      <w:proofErr w:type="spellEnd"/>
      <w:r>
        <w:t xml:space="preserve"> przedmiotów i sprzętów, których nie można skutecznie dezynfekować, jeżeli do zajęć wykorzystywane są przybory, np. piłki, skakanki, </w:t>
      </w:r>
      <w:proofErr w:type="spellStart"/>
      <w:r>
        <w:t>obręcze,</w:t>
      </w:r>
      <w:r w:rsidR="002751AD">
        <w:t>dzwonki</w:t>
      </w:r>
      <w:proofErr w:type="spellEnd"/>
      <w:r>
        <w:t xml:space="preserve"> powinno się je systematycznie dezynfekować.</w:t>
      </w:r>
    </w:p>
    <w:p w14:paraId="409E15B3" w14:textId="77777777" w:rsidR="002751AD" w:rsidRDefault="00EE0CF7" w:rsidP="00EE0CF7">
      <w:pPr>
        <w:pStyle w:val="Akapitzlist"/>
        <w:numPr>
          <w:ilvl w:val="0"/>
          <w:numId w:val="12"/>
        </w:numPr>
      </w:pPr>
      <w:r>
        <w:t xml:space="preserve">wykonywanie codziennych prac porządkowych, ze szczególnym uwzględnieniem utrzymywania w czystości </w:t>
      </w:r>
      <w:proofErr w:type="spellStart"/>
      <w:r>
        <w:t>sal</w:t>
      </w:r>
      <w:proofErr w:type="spellEnd"/>
      <w:r>
        <w:t xml:space="preserve"> zajęć, pomieszczeń sanitarnohigienicznych, ciągów komunikacyjnych oraz toalet;</w:t>
      </w:r>
    </w:p>
    <w:p w14:paraId="3CFF041F" w14:textId="77777777" w:rsidR="002751AD" w:rsidRDefault="00EE0CF7" w:rsidP="00EE0CF7">
      <w:pPr>
        <w:pStyle w:val="Akapitzlist"/>
        <w:numPr>
          <w:ilvl w:val="0"/>
          <w:numId w:val="12"/>
        </w:numPr>
      </w:pPr>
      <w:r>
        <w:t>dezynfekowanie powierzchni dotykowych tj. poręcze, klamki, włączniki światła, uchwyty i powierzchnie płaskie, w tym blaty stolików, oparcia i siedziska krzeseł po zakończeniu lekcji lub na bieżąco w salach, gdzie ma miejsce wymiana uczniów.</w:t>
      </w:r>
    </w:p>
    <w:p w14:paraId="2C5FB91B" w14:textId="77777777" w:rsidR="002751AD" w:rsidRDefault="00EE0CF7" w:rsidP="00EE0CF7">
      <w:pPr>
        <w:pStyle w:val="Akapitzlist"/>
        <w:numPr>
          <w:ilvl w:val="0"/>
          <w:numId w:val="12"/>
        </w:numPr>
      </w:pPr>
      <w:r>
        <w:t>odbieranie dziecka od rodzica i odprowadzanie go do sali pod opiekę nauczyciela i analogicznie podczas odbierania dziecka ze szkoły z zachowaniem reżimu sanitarnego – rękawiczki, przyłbica lub maseczka.</w:t>
      </w:r>
    </w:p>
    <w:p w14:paraId="03895EA8" w14:textId="1D144BA1" w:rsidR="00EE0CF7" w:rsidRDefault="00EE0CF7" w:rsidP="00EE0CF7">
      <w:pPr>
        <w:pStyle w:val="Akapitzlist"/>
        <w:numPr>
          <w:ilvl w:val="0"/>
          <w:numId w:val="12"/>
        </w:numPr>
      </w:pPr>
      <w:r>
        <w:t>odizolowanie ucznia do właściwego pomieszczenia ( gabinet pielęgniarki): w przypadku podejrzenia zakażenia chorobami zakaźnymi w tym również COVID -19. Podczas procesu odizolowania dziecka pracownik zobowiązany jest do bezwzględnego zachowania szczególnych środków ostrożności – środków ochronnych, dystansu społecznego, ograniczenia do minimum kontaktu oraz dokładnej dezynfekcji.</w:t>
      </w:r>
    </w:p>
    <w:p w14:paraId="480107B5" w14:textId="77777777" w:rsidR="00EE0CF7" w:rsidRDefault="00EE0CF7" w:rsidP="00EE0CF7"/>
    <w:p w14:paraId="6A9178D4" w14:textId="77777777" w:rsidR="00EE0CF7" w:rsidRPr="002751AD" w:rsidRDefault="00EE0CF7" w:rsidP="002751AD">
      <w:pPr>
        <w:jc w:val="center"/>
        <w:rPr>
          <w:b/>
          <w:bCs/>
        </w:rPr>
      </w:pPr>
      <w:r w:rsidRPr="002751AD">
        <w:rPr>
          <w:b/>
          <w:bCs/>
        </w:rPr>
        <w:t>§5.</w:t>
      </w:r>
    </w:p>
    <w:p w14:paraId="69D54131" w14:textId="2EA62373" w:rsidR="00EE0CF7" w:rsidRDefault="00EE0CF7" w:rsidP="002751AD">
      <w:pPr>
        <w:jc w:val="center"/>
        <w:rPr>
          <w:b/>
          <w:bCs/>
        </w:rPr>
      </w:pPr>
      <w:r w:rsidRPr="002751AD">
        <w:rPr>
          <w:b/>
          <w:bCs/>
        </w:rPr>
        <w:t>Obowiązki rodziców</w:t>
      </w:r>
    </w:p>
    <w:p w14:paraId="36AAC2F4" w14:textId="77777777" w:rsidR="002751AD" w:rsidRPr="002751AD" w:rsidRDefault="002751AD" w:rsidP="002751AD">
      <w:pPr>
        <w:jc w:val="center"/>
        <w:rPr>
          <w:b/>
          <w:bCs/>
        </w:rPr>
      </w:pPr>
    </w:p>
    <w:p w14:paraId="2BA7E1C3" w14:textId="77777777" w:rsidR="002751AD" w:rsidRDefault="00EE0CF7" w:rsidP="00EE0CF7">
      <w:pPr>
        <w:pStyle w:val="Akapitzlist"/>
        <w:numPr>
          <w:ilvl w:val="0"/>
          <w:numId w:val="13"/>
        </w:numPr>
      </w:pPr>
      <w:r>
        <w:t>Do obowiązków rodziców należy w szczególności:</w:t>
      </w:r>
    </w:p>
    <w:p w14:paraId="0809FF0F" w14:textId="77777777" w:rsidR="002751AD" w:rsidRDefault="00EE0CF7" w:rsidP="00EE0CF7">
      <w:pPr>
        <w:pStyle w:val="Akapitzlist"/>
        <w:numPr>
          <w:ilvl w:val="0"/>
          <w:numId w:val="14"/>
        </w:numPr>
      </w:pPr>
      <w:r>
        <w:t xml:space="preserve">zapoznanie się z niniejszą procedurą przed decyzją o przyprowadzeniu dziecka do </w:t>
      </w:r>
      <w:r w:rsidR="002751AD">
        <w:t>szkoły</w:t>
      </w:r>
      <w:r>
        <w:t>;</w:t>
      </w:r>
    </w:p>
    <w:p w14:paraId="6D7225CA" w14:textId="77777777" w:rsidR="002751AD" w:rsidRDefault="00EE0CF7" w:rsidP="00EE0CF7">
      <w:pPr>
        <w:pStyle w:val="Akapitzlist"/>
        <w:numPr>
          <w:ilvl w:val="0"/>
          <w:numId w:val="14"/>
        </w:numPr>
      </w:pPr>
      <w:r>
        <w:t>przekazywanie telefonicznie lub poprzez e-</w:t>
      </w:r>
      <w:r w:rsidR="002751AD">
        <w:t>mail</w:t>
      </w:r>
      <w:r>
        <w:t xml:space="preserve"> informacji o stanie zdrowia dziecka, które są istotne przed przyprowadzeniem dziecka do oddziału;</w:t>
      </w:r>
    </w:p>
    <w:p w14:paraId="2875C142" w14:textId="77777777" w:rsidR="002751AD" w:rsidRDefault="00EE0CF7" w:rsidP="00EE0CF7">
      <w:pPr>
        <w:pStyle w:val="Akapitzlist"/>
        <w:numPr>
          <w:ilvl w:val="0"/>
          <w:numId w:val="14"/>
        </w:numPr>
      </w:pPr>
      <w:r>
        <w:t>nieprzyprowadzanie dziecka, jeżeli w domu przebywa ktoś na kwarantannie lub</w:t>
      </w:r>
      <w:r w:rsidR="002751AD">
        <w:t xml:space="preserve"> </w:t>
      </w:r>
      <w:r>
        <w:t>w izolacji;</w:t>
      </w:r>
    </w:p>
    <w:p w14:paraId="73045428" w14:textId="77777777" w:rsidR="002751AD" w:rsidRDefault="00EE0CF7" w:rsidP="00EE0CF7">
      <w:pPr>
        <w:pStyle w:val="Akapitzlist"/>
        <w:numPr>
          <w:ilvl w:val="0"/>
          <w:numId w:val="14"/>
        </w:numPr>
      </w:pPr>
      <w:r>
        <w:t>przyprowadzanie do szkoły tylko zdrowego dziecka – bez jakichkolwiek objawów chorobowych;</w:t>
      </w:r>
    </w:p>
    <w:p w14:paraId="6EFEFC0D" w14:textId="037C12D8" w:rsidR="002751AD" w:rsidRDefault="00EE0CF7" w:rsidP="00EE0CF7">
      <w:pPr>
        <w:pStyle w:val="Akapitzlist"/>
        <w:numPr>
          <w:ilvl w:val="0"/>
          <w:numId w:val="14"/>
        </w:numPr>
      </w:pPr>
      <w:r>
        <w:t>regularnie przypominanie dziecku o podstawowych zasadach higieny m. in. myciu rąk wodą z mydłem, niepodawaniu ręki na przywitanie, unikaniu dotykania oczu, nosa</w:t>
      </w:r>
      <w:r w:rsidR="002751AD">
        <w:t xml:space="preserve"> </w:t>
      </w:r>
      <w:r>
        <w:t>i ust.</w:t>
      </w:r>
      <w:r w:rsidR="002751AD">
        <w:t xml:space="preserve"> </w:t>
      </w:r>
    </w:p>
    <w:p w14:paraId="74B427F4" w14:textId="77777777" w:rsidR="002751AD" w:rsidRDefault="00EE0CF7" w:rsidP="00EE0CF7">
      <w:pPr>
        <w:pStyle w:val="Akapitzlist"/>
        <w:numPr>
          <w:ilvl w:val="0"/>
          <w:numId w:val="14"/>
        </w:numPr>
      </w:pPr>
      <w:r>
        <w:t>zwracanie uwagi na odpowiedni sposób zasłaniania twarzy podczas kichania czy kasłania;</w:t>
      </w:r>
    </w:p>
    <w:p w14:paraId="08EAC5CF" w14:textId="77777777" w:rsidR="002751AD" w:rsidRDefault="00EE0CF7" w:rsidP="00EE0CF7">
      <w:pPr>
        <w:pStyle w:val="Akapitzlist"/>
        <w:numPr>
          <w:ilvl w:val="0"/>
          <w:numId w:val="14"/>
        </w:numPr>
      </w:pPr>
      <w:r>
        <w:t>informowanie o zmianie numeru telefonu kontaktowego;</w:t>
      </w:r>
    </w:p>
    <w:p w14:paraId="5FD884B6" w14:textId="77777777" w:rsidR="002751AD" w:rsidRDefault="00EE0CF7" w:rsidP="00EE0CF7">
      <w:pPr>
        <w:pStyle w:val="Akapitzlist"/>
        <w:numPr>
          <w:ilvl w:val="0"/>
          <w:numId w:val="14"/>
        </w:numPr>
      </w:pPr>
      <w:r>
        <w:t xml:space="preserve"> niezwłoczne odbieranie telefonów z szkoły lub natychmiastowego oddzwonienia i natychmiastowe przybycie do szkoły, jeżeli zaistnieje taka konieczność.</w:t>
      </w:r>
    </w:p>
    <w:p w14:paraId="08C8CA4A" w14:textId="5F5BCD1C" w:rsidR="00EE0CF7" w:rsidRDefault="002751AD" w:rsidP="00EE0CF7">
      <w:pPr>
        <w:pStyle w:val="Akapitzlist"/>
        <w:numPr>
          <w:ilvl w:val="0"/>
          <w:numId w:val="14"/>
        </w:numPr>
      </w:pPr>
      <w:r>
        <w:t>p</w:t>
      </w:r>
      <w:r w:rsidR="00EE0CF7">
        <w:t>rzygotowania się do możliwości wystąpienia sytuacji nagłej i nieprzewidzianej takiej jak przykładowo zmiany sposobu nauczania, komiczności izolacji dzieci w domu z powodu kontaktu z osobą potencjalnie chorą, odwołania zajęć lekcyjnych z innych przyczyn niezależnych ze strony szkoły.</w:t>
      </w:r>
    </w:p>
    <w:p w14:paraId="1A0521B9" w14:textId="77777777" w:rsidR="00EE0CF7" w:rsidRDefault="00EE0CF7" w:rsidP="00EE0CF7"/>
    <w:p w14:paraId="51EB6975" w14:textId="77777777" w:rsidR="00EE0CF7" w:rsidRDefault="00EE0CF7" w:rsidP="00EE0CF7"/>
    <w:p w14:paraId="4F3990A2" w14:textId="77777777" w:rsidR="00EE0CF7" w:rsidRPr="002751AD" w:rsidRDefault="00EE0CF7" w:rsidP="002751AD">
      <w:pPr>
        <w:jc w:val="center"/>
        <w:rPr>
          <w:b/>
          <w:bCs/>
        </w:rPr>
      </w:pPr>
      <w:r w:rsidRPr="002751AD">
        <w:rPr>
          <w:b/>
          <w:bCs/>
        </w:rPr>
        <w:t>§6.</w:t>
      </w:r>
    </w:p>
    <w:p w14:paraId="6E6E7C9A" w14:textId="77777777" w:rsidR="00EE0CF7" w:rsidRPr="002751AD" w:rsidRDefault="00EE0CF7" w:rsidP="002751AD">
      <w:pPr>
        <w:jc w:val="center"/>
        <w:rPr>
          <w:b/>
          <w:bCs/>
        </w:rPr>
      </w:pPr>
      <w:r w:rsidRPr="002751AD">
        <w:rPr>
          <w:b/>
          <w:bCs/>
        </w:rPr>
        <w:t>Higiena i dezynfekcja pomieszczeń i powierzchni oraz innych przedmiotów</w:t>
      </w:r>
    </w:p>
    <w:p w14:paraId="532B7281" w14:textId="77777777" w:rsidR="002751AD" w:rsidRDefault="00EE0CF7" w:rsidP="00EE0CF7">
      <w:pPr>
        <w:pStyle w:val="Akapitzlist"/>
        <w:numPr>
          <w:ilvl w:val="0"/>
          <w:numId w:val="15"/>
        </w:numPr>
      </w:pPr>
      <w:r>
        <w:t>Należy regularnie myć ręce wodą z mydłem oraz dopilnować, aby robiły to dzieci, szczególnie po przyjściu do szkoły</w:t>
      </w:r>
      <w:r w:rsidR="002751AD">
        <w:t xml:space="preserve"> </w:t>
      </w:r>
      <w:r>
        <w:t xml:space="preserve">i po skorzystaniu z toalety. </w:t>
      </w:r>
    </w:p>
    <w:p w14:paraId="72CFB045" w14:textId="77777777" w:rsidR="002751AD" w:rsidRDefault="00EE0CF7" w:rsidP="00EE0CF7">
      <w:pPr>
        <w:pStyle w:val="Akapitzlist"/>
        <w:numPr>
          <w:ilvl w:val="0"/>
          <w:numId w:val="15"/>
        </w:numPr>
      </w:pPr>
      <w:r>
        <w:t>Zaleca się, aby dezynfekcję skóry przeprowadzać używając metody mycia dłoni wodą i mydłem tak często jak to możliwe, a dezynfekcję środkami na bazie 70 % alkoholu stosować jedynie doraźnie, aby ograniczać wpływ substancji niebezpiecznej na skórę.</w:t>
      </w:r>
    </w:p>
    <w:p w14:paraId="42BBFE72" w14:textId="77777777" w:rsidR="002751AD" w:rsidRDefault="00EE0CF7" w:rsidP="00EE0CF7">
      <w:pPr>
        <w:pStyle w:val="Akapitzlist"/>
        <w:numPr>
          <w:ilvl w:val="0"/>
          <w:numId w:val="15"/>
        </w:numPr>
      </w:pPr>
      <w:r>
        <w:t xml:space="preserve">Pracownicy obsługi wykonują swoje codzienne prace porządkowe, ze szczególnym uwzględnieniem utrzymywania w czystości w czystości </w:t>
      </w:r>
      <w:proofErr w:type="spellStart"/>
      <w:r>
        <w:t>sal</w:t>
      </w:r>
      <w:proofErr w:type="spellEnd"/>
      <w:r>
        <w:t xml:space="preserve"> zajęć, pomieszczeń sanitarnohigienicznych, ciągów komunikacyjnych, dezynfekcji powierzchni dotykowych – poręczy, klamek i powierzchni płaskich, w tym blatów w salach, klawiatur, włączników.</w:t>
      </w:r>
    </w:p>
    <w:p w14:paraId="387A2332" w14:textId="36785E07" w:rsidR="00EE0CF7" w:rsidRDefault="00EE0CF7" w:rsidP="00EE0CF7">
      <w:pPr>
        <w:pStyle w:val="Akapitzlist"/>
        <w:numPr>
          <w:ilvl w:val="0"/>
          <w:numId w:val="15"/>
        </w:numPr>
      </w:pPr>
      <w: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14:paraId="7B7F0EA3" w14:textId="77777777" w:rsidR="00EE0CF7" w:rsidRPr="002751AD" w:rsidRDefault="00EE0CF7" w:rsidP="002751AD">
      <w:pPr>
        <w:jc w:val="center"/>
        <w:rPr>
          <w:b/>
          <w:bCs/>
        </w:rPr>
      </w:pPr>
    </w:p>
    <w:p w14:paraId="54616BAA" w14:textId="77777777" w:rsidR="00EE0CF7" w:rsidRPr="002751AD" w:rsidRDefault="00EE0CF7" w:rsidP="002751AD">
      <w:pPr>
        <w:jc w:val="center"/>
        <w:rPr>
          <w:b/>
          <w:bCs/>
        </w:rPr>
      </w:pPr>
      <w:r w:rsidRPr="002751AD">
        <w:rPr>
          <w:b/>
          <w:bCs/>
        </w:rPr>
        <w:t>§7.</w:t>
      </w:r>
    </w:p>
    <w:p w14:paraId="386C3AB1" w14:textId="77777777" w:rsidR="00EE0CF7" w:rsidRPr="002751AD" w:rsidRDefault="00EE0CF7" w:rsidP="002751AD">
      <w:pPr>
        <w:jc w:val="center"/>
        <w:rPr>
          <w:b/>
          <w:bCs/>
        </w:rPr>
      </w:pPr>
      <w:r w:rsidRPr="002751AD">
        <w:rPr>
          <w:b/>
          <w:bCs/>
        </w:rPr>
        <w:t>Zasady postępowania na wypadek podejrzenia zakażenia</w:t>
      </w:r>
    </w:p>
    <w:p w14:paraId="553FF92D" w14:textId="77777777" w:rsidR="002751AD" w:rsidRDefault="00EE0CF7" w:rsidP="00EE0CF7">
      <w:pPr>
        <w:pStyle w:val="Akapitzlist"/>
        <w:numPr>
          <w:ilvl w:val="0"/>
          <w:numId w:val="16"/>
        </w:numPr>
      </w:pPr>
      <w:r>
        <w:t>Weryfikację ogólnego stanu zdrowia dziecka/ nauczyciela/ pracownika należy przeprowadzić, jeśli to możliwe jeszcze przed wejściem do szkoły. W sytuacji, gdy uczeń wykazujący objawy przychodzi do szkoły w przypadku możliwości natychmiastowego odbioru przez rodzica zostaje on zawrócony do domu – przekazany pod opiekę opiekuna prawnego lub prowadzony do pomieszczenia do izolacji i oczekuje na odbiór przez opiekuna prawnego. W przypadku pracowników i nauczycieli w przypadku podejrzenia stanu chorobowego należy zgłosić ten fakt do dyrekcji, udać się do lekarza oraz unikać przychodzenia do szkoły.</w:t>
      </w:r>
    </w:p>
    <w:p w14:paraId="3EDAAC0B" w14:textId="77777777" w:rsidR="002751AD" w:rsidRDefault="00EE0CF7" w:rsidP="00EE0CF7">
      <w:pPr>
        <w:pStyle w:val="Akapitzlist"/>
        <w:numPr>
          <w:ilvl w:val="0"/>
          <w:numId w:val="16"/>
        </w:numPr>
      </w:pPr>
      <w:r>
        <w:t>Jeżeli pracownik szkoły zaobserwuje podczas prowadzenia zajęć u ucznia objawy mogące wskazywać na infekcję dróg oddechowych, w tym w szczególności gorączkę, kaszel, następuje izolacja dziecka w odrębnym pomieszczeniu zapewniająca min. 2 m odległości od innych osób i niezwłocznie powiadamia rodzica/opiekuna o konieczności odebrania dziecka ze szkoły. W sytuacji, gdy dziecko miało wyraźne objawy należy przeprowadzić dezynfekcję rąk dzieci oraz sali, w której przebywało. Należy w miarę możliwości przenieść zajęcia do innej – wolnej sali, aby ograniczyć kontakt z powierzchniami, które mogą być zakażone przez osobę z objawami.</w:t>
      </w:r>
    </w:p>
    <w:p w14:paraId="730DEB21" w14:textId="77777777" w:rsidR="002751AD" w:rsidRDefault="00EE0CF7" w:rsidP="00EE0CF7">
      <w:pPr>
        <w:pStyle w:val="Akapitzlist"/>
        <w:numPr>
          <w:ilvl w:val="0"/>
          <w:numId w:val="16"/>
        </w:numPr>
      </w:pPr>
      <w:r>
        <w:t>Pracownik, u którego stwierdzono w trakcie pobytu w szkole objawy charakteryzujące się dusznością, kaszlem, gorączką:</w:t>
      </w:r>
    </w:p>
    <w:p w14:paraId="1F1A11DD" w14:textId="4301CD4E" w:rsidR="002751AD" w:rsidRDefault="00EE0CF7" w:rsidP="00EE0CF7">
      <w:pPr>
        <w:pStyle w:val="Akapitzlist"/>
        <w:numPr>
          <w:ilvl w:val="0"/>
          <w:numId w:val="17"/>
        </w:numPr>
      </w:pPr>
      <w:r>
        <w:t xml:space="preserve">zgłasza fakt dyrektorowi, </w:t>
      </w:r>
      <w:r w:rsidR="002751AD">
        <w:t>kierownikowi</w:t>
      </w:r>
    </w:p>
    <w:p w14:paraId="27435BBF" w14:textId="77777777" w:rsidR="002751AD" w:rsidRDefault="00EE0CF7" w:rsidP="00EE0CF7">
      <w:pPr>
        <w:pStyle w:val="Akapitzlist"/>
        <w:numPr>
          <w:ilvl w:val="0"/>
          <w:numId w:val="17"/>
        </w:numPr>
      </w:pPr>
      <w:r>
        <w:t>bezzwłocznie udaje się do wyznaczonego pomieszczenia wskazanego przez dyrektora lub pozostaje na miejscu zachowując podstawowe środki bezpieczeństwa;</w:t>
      </w:r>
    </w:p>
    <w:p w14:paraId="56903E64" w14:textId="0472E8AA" w:rsidR="00EE0CF7" w:rsidRDefault="00EE0CF7" w:rsidP="00EE0CF7">
      <w:pPr>
        <w:pStyle w:val="Akapitzlist"/>
        <w:numPr>
          <w:ilvl w:val="0"/>
          <w:numId w:val="17"/>
        </w:numPr>
      </w:pPr>
      <w:r>
        <w:t xml:space="preserve"> dyrektor lub osoba przez niego wyznaczona decyduje o dalszym postępowaniu, w tym o zawiadomieniu stacji sanitarno-epidemiologicznej lub dzwoni na 999 lub 112</w:t>
      </w:r>
      <w:r w:rsidR="002751AD">
        <w:t xml:space="preserve"> </w:t>
      </w:r>
      <w:r>
        <w:t>i stosuje się do instrukcji tych służb.</w:t>
      </w:r>
    </w:p>
    <w:p w14:paraId="0C826AC7" w14:textId="77777777" w:rsidR="002751AD" w:rsidRDefault="00EE0CF7" w:rsidP="00EE0CF7">
      <w:pPr>
        <w:pStyle w:val="Akapitzlist"/>
        <w:numPr>
          <w:ilvl w:val="0"/>
          <w:numId w:val="16"/>
        </w:numPr>
      </w:pPr>
      <w:r>
        <w:t>Dyrektor sporządza listę osób, które miały styczność z podejrzaną o zakażenie osobą</w:t>
      </w:r>
      <w:r w:rsidR="002751AD">
        <w:t xml:space="preserve"> </w:t>
      </w:r>
      <w:r>
        <w:t>i zobowiązuje pracowników do stosowania się do zaleceń Powiatowej Stacji Sanitarno- Epidemiologicznej oraz służb medycznych.</w:t>
      </w:r>
      <w:r w:rsidR="002751AD">
        <w:t xml:space="preserve"> </w:t>
      </w:r>
    </w:p>
    <w:p w14:paraId="1963E91F" w14:textId="1E864359" w:rsidR="002751AD" w:rsidRPr="004D70CA" w:rsidRDefault="00EE0CF7" w:rsidP="00EE0CF7">
      <w:pPr>
        <w:pStyle w:val="Akapitzlist"/>
        <w:numPr>
          <w:ilvl w:val="0"/>
          <w:numId w:val="16"/>
        </w:numPr>
      </w:pPr>
      <w:r w:rsidRPr="004D70CA">
        <w:lastRenderedPageBreak/>
        <w:t xml:space="preserve">W sytuacji, gdy nauczycieli </w:t>
      </w:r>
      <w:r w:rsidR="009D1508" w:rsidRPr="004D70CA">
        <w:t>przebywa na kwarantannie</w:t>
      </w:r>
      <w:r w:rsidRPr="004D70CA">
        <w:t xml:space="preserve"> ale stan zdrowotny będzie umożliwiał prowadzenie zajęć w formie zdalnej – zajęcia będą odbywać się w formie zdalnej</w:t>
      </w:r>
      <w:r w:rsidR="009D1508" w:rsidRPr="004D70CA">
        <w:t>.</w:t>
      </w:r>
    </w:p>
    <w:p w14:paraId="03FF14D2" w14:textId="5CE45669" w:rsidR="009D1508" w:rsidRPr="004D70CA" w:rsidRDefault="009D1508" w:rsidP="009D1508">
      <w:pPr>
        <w:pStyle w:val="Akapitzlist"/>
        <w:numPr>
          <w:ilvl w:val="0"/>
          <w:numId w:val="16"/>
        </w:numPr>
      </w:pPr>
      <w:r w:rsidRPr="004D70CA">
        <w:t xml:space="preserve">W sytuacji, gdy uczeń przebywa na kwarantannie ale stan zdrowotny będzie umożliwiał prowadzenie zajęć w formie zdalnej – nauczyciel ma obowiązek przeprowadzić lekcje zdalną. </w:t>
      </w:r>
    </w:p>
    <w:p w14:paraId="614EB0B0" w14:textId="77777777" w:rsidR="002751AD" w:rsidRDefault="00EE0CF7" w:rsidP="00EE0CF7">
      <w:pPr>
        <w:pStyle w:val="Akapitzlist"/>
        <w:numPr>
          <w:ilvl w:val="0"/>
          <w:numId w:val="16"/>
        </w:numPr>
      </w:pPr>
      <w:r>
        <w:t>W sytuacji, gdy w przestrzeni szkoły będzie potwierdzony przypadek COVID 19 należy bezzwłocznie powiadomić dyrekcję szkoły, organ prowadzący oraz inspektora BHP celem określenia postępowania adekwatnego do sytuacji.</w:t>
      </w:r>
    </w:p>
    <w:p w14:paraId="7DFD1D18" w14:textId="431D97A0" w:rsidR="00EE0CF7" w:rsidRDefault="00EE0CF7" w:rsidP="00EE0CF7">
      <w:pPr>
        <w:pStyle w:val="Akapitzlist"/>
        <w:numPr>
          <w:ilvl w:val="0"/>
          <w:numId w:val="16"/>
        </w:numPr>
      </w:pPr>
      <w:r>
        <w:t>Dezynfekcję pomieszczeń, gdzie przebywała osoba z potwierdzonym wynikiem pozytywnym należy bezwzględnie przeprowadzać w uzgodnieniu i pod nadzorem inspektora BHP.</w:t>
      </w:r>
    </w:p>
    <w:p w14:paraId="647C50D6" w14:textId="77777777" w:rsidR="00EE0CF7" w:rsidRDefault="00EE0CF7" w:rsidP="00EE0CF7"/>
    <w:p w14:paraId="10360780" w14:textId="77777777" w:rsidR="00EE0CF7" w:rsidRDefault="00EE0CF7" w:rsidP="00EE0CF7"/>
    <w:p w14:paraId="03CA603E" w14:textId="7AE66AE5" w:rsidR="00EE0CF7" w:rsidRPr="002751AD" w:rsidRDefault="00EE0CF7" w:rsidP="002751AD">
      <w:pPr>
        <w:jc w:val="center"/>
        <w:rPr>
          <w:b/>
          <w:bCs/>
        </w:rPr>
      </w:pPr>
      <w:r w:rsidRPr="002751AD">
        <w:rPr>
          <w:b/>
          <w:bCs/>
        </w:rPr>
        <w:t>§</w:t>
      </w:r>
      <w:r w:rsidR="002751AD" w:rsidRPr="002751AD">
        <w:rPr>
          <w:b/>
          <w:bCs/>
        </w:rPr>
        <w:t>8</w:t>
      </w:r>
      <w:r w:rsidRPr="002751AD">
        <w:rPr>
          <w:b/>
          <w:bCs/>
        </w:rPr>
        <w:t>.</w:t>
      </w:r>
    </w:p>
    <w:p w14:paraId="05DADA7B" w14:textId="749FDB7C" w:rsidR="00EE0CF7" w:rsidRDefault="00EE0CF7" w:rsidP="002751AD">
      <w:pPr>
        <w:jc w:val="center"/>
        <w:rPr>
          <w:b/>
          <w:bCs/>
        </w:rPr>
      </w:pPr>
      <w:r w:rsidRPr="002751AD">
        <w:rPr>
          <w:b/>
          <w:bCs/>
        </w:rPr>
        <w:t>Szczegółowe zasady bezpieczeństwa</w:t>
      </w:r>
    </w:p>
    <w:p w14:paraId="33B40D79" w14:textId="77777777" w:rsidR="002751AD" w:rsidRPr="002751AD" w:rsidRDefault="002751AD" w:rsidP="002751AD">
      <w:pPr>
        <w:jc w:val="center"/>
        <w:rPr>
          <w:b/>
          <w:bCs/>
        </w:rPr>
      </w:pPr>
    </w:p>
    <w:p w14:paraId="37D8879C" w14:textId="77777777" w:rsidR="00F35282" w:rsidRDefault="00EE0CF7" w:rsidP="00EE0CF7">
      <w:pPr>
        <w:pStyle w:val="Akapitzlist"/>
        <w:numPr>
          <w:ilvl w:val="0"/>
          <w:numId w:val="19"/>
        </w:numPr>
      </w:pPr>
      <w:r>
        <w:t>Szkoła znajduje się w obszarze zielonej strefy.</w:t>
      </w:r>
    </w:p>
    <w:p w14:paraId="2F494EE7" w14:textId="77777777" w:rsidR="00F35282" w:rsidRDefault="00EE0CF7" w:rsidP="00EE0CF7">
      <w:pPr>
        <w:pStyle w:val="Akapitzlist"/>
        <w:numPr>
          <w:ilvl w:val="0"/>
          <w:numId w:val="20"/>
        </w:numPr>
      </w:pPr>
      <w:r>
        <w:t>Uczniowie przebywają w szkole i nie stosują maseczek ochronnych podczas lekcji i przerw.</w:t>
      </w:r>
    </w:p>
    <w:p w14:paraId="3A273163" w14:textId="77777777" w:rsidR="00F35282" w:rsidRDefault="00EE0CF7" w:rsidP="00EE0CF7">
      <w:pPr>
        <w:pStyle w:val="Akapitzlist"/>
        <w:numPr>
          <w:ilvl w:val="0"/>
          <w:numId w:val="20"/>
        </w:numPr>
      </w:pPr>
      <w:r>
        <w:t>Nauczyciel prowadzący zajęcia prowadzi je z ochroną ust i nosa (maseczka lub przyłbica).</w:t>
      </w:r>
    </w:p>
    <w:p w14:paraId="4EF24532" w14:textId="77777777" w:rsidR="00F35282" w:rsidRDefault="00EE0CF7" w:rsidP="00EE0CF7">
      <w:pPr>
        <w:pStyle w:val="Akapitzlist"/>
        <w:numPr>
          <w:ilvl w:val="0"/>
          <w:numId w:val="20"/>
        </w:numPr>
      </w:pPr>
      <w:r>
        <w:t>Uczniowie wchodząc do szkoły dezynfekują ręce, ale nie jest im mierzona temperatura. Rodzic/ opiekun prawny może wejść do części wspólnej wyznaczonej do przebywania zgodnie z wymogami sanitarnymi.</w:t>
      </w:r>
    </w:p>
    <w:p w14:paraId="62F29184" w14:textId="77777777" w:rsidR="00F35282" w:rsidRDefault="00EE0CF7" w:rsidP="00EE0CF7">
      <w:pPr>
        <w:pStyle w:val="Akapitzlist"/>
        <w:numPr>
          <w:ilvl w:val="0"/>
          <w:numId w:val="20"/>
        </w:numPr>
      </w:pPr>
      <w:r>
        <w:t>Uczniowie mają przerwy lekcyjne o wspólnych godzinach, ale bez kontaktowania się między klasami.</w:t>
      </w:r>
    </w:p>
    <w:p w14:paraId="6B389BD1" w14:textId="2DAF46B7" w:rsidR="00EE0CF7" w:rsidRDefault="00EE0CF7" w:rsidP="00EE0CF7">
      <w:pPr>
        <w:pStyle w:val="Akapitzlist"/>
        <w:numPr>
          <w:ilvl w:val="0"/>
          <w:numId w:val="20"/>
        </w:numPr>
      </w:pPr>
      <w:r>
        <w:t>Nadzorowanie ilości osób zarażonych oraz przebywających na zwolnieniach lekarskich tak aby zapewnić ciągłość opieki i nauczania. W przypadku pogarszającej się sytuacji epidemicznej należy podjąć decyzję o zwiększeniu poziomu ochrony do poziomu strefy żółtej.</w:t>
      </w:r>
    </w:p>
    <w:p w14:paraId="6535EB66" w14:textId="77777777" w:rsidR="009D1508" w:rsidRDefault="00EE0CF7" w:rsidP="00EE0CF7">
      <w:pPr>
        <w:pStyle w:val="Akapitzlist"/>
        <w:numPr>
          <w:ilvl w:val="0"/>
          <w:numId w:val="19"/>
        </w:numPr>
      </w:pPr>
      <w:r>
        <w:t>Szkoła znajduje się w obszarze żółtej strefy.</w:t>
      </w:r>
    </w:p>
    <w:p w14:paraId="262EA1A8" w14:textId="1669909C" w:rsidR="009D1508" w:rsidRPr="004D70CA" w:rsidRDefault="00EE0CF7" w:rsidP="00EE0CF7">
      <w:pPr>
        <w:pStyle w:val="Akapitzlist"/>
        <w:numPr>
          <w:ilvl w:val="0"/>
          <w:numId w:val="21"/>
        </w:numPr>
      </w:pPr>
      <w:r w:rsidRPr="004D70CA">
        <w:t>Uczniowie przebywają w szkole i nie stosują maseczek ochronnych podczas lekcji, ale zakładają je podczas przerw, gdy wychodzą z klasy.</w:t>
      </w:r>
    </w:p>
    <w:p w14:paraId="29341A7B" w14:textId="77777777" w:rsidR="009D1508" w:rsidRPr="009D1508" w:rsidRDefault="00EE0CF7" w:rsidP="00EE0CF7">
      <w:pPr>
        <w:pStyle w:val="Akapitzlist"/>
        <w:numPr>
          <w:ilvl w:val="0"/>
          <w:numId w:val="21"/>
        </w:numPr>
      </w:pPr>
      <w:r w:rsidRPr="009D1508">
        <w:t>Nauczyciel prowadzący zajęcia prowadzi je z ochroną ust i nosa (maseczka lub przyłbica).</w:t>
      </w:r>
    </w:p>
    <w:p w14:paraId="0096651A" w14:textId="77777777" w:rsidR="009D1508" w:rsidRPr="009D1508" w:rsidRDefault="00EE0CF7" w:rsidP="00EE0CF7">
      <w:pPr>
        <w:pStyle w:val="Akapitzlist"/>
        <w:numPr>
          <w:ilvl w:val="0"/>
          <w:numId w:val="21"/>
        </w:numPr>
      </w:pPr>
      <w:r w:rsidRPr="009D1508">
        <w:t xml:space="preserve"> Uczniowie wchodząc do szkoły dezynfekują ręce, jak również jest im mierzona temperatura. Rodzic/ opiekun prawny może wejść do części wspólnej wyznaczonej do przebywania zgodnie z wymogami sanitarnymi, ale jest mu również mierzona temperatura.</w:t>
      </w:r>
    </w:p>
    <w:p w14:paraId="182A9E9F" w14:textId="77777777" w:rsidR="009D1508" w:rsidRPr="009D1508" w:rsidRDefault="00EE0CF7" w:rsidP="00EE0CF7">
      <w:pPr>
        <w:pStyle w:val="Akapitzlist"/>
        <w:numPr>
          <w:ilvl w:val="0"/>
          <w:numId w:val="21"/>
        </w:numPr>
      </w:pPr>
      <w:r w:rsidRPr="009D1508">
        <w:t>Uczniowie mają przerwy lekcyjne o wspólnych godzinach, ale bez kontaktowania się między klasami. Wyjścia z klas na przerwach jest ograniczana do niezbędnego minimum.</w:t>
      </w:r>
    </w:p>
    <w:p w14:paraId="72AC683E" w14:textId="77777777" w:rsidR="009D1508" w:rsidRPr="009D1508" w:rsidRDefault="00EE0CF7" w:rsidP="00EE0CF7">
      <w:pPr>
        <w:pStyle w:val="Akapitzlist"/>
        <w:numPr>
          <w:ilvl w:val="0"/>
          <w:numId w:val="21"/>
        </w:numPr>
      </w:pPr>
      <w:r w:rsidRPr="009D1508">
        <w:t xml:space="preserve">W przypadku braku możliwości bezpiecznego edukowania lub znacznych utrudnień (braków kadrowych, braku środków do dezynfekcji, itp.) dyrektor po uzgodnieniu z organem prowadzącym oraz Inspekcją Sanitarną może podjąć decyzję o hybrydowym modelu nauczania – przejściu na zdalne nauczanie poszczególnych klas lub czasowym </w:t>
      </w:r>
      <w:r w:rsidRPr="009D1508">
        <w:lastRenderedPageBreak/>
        <w:t>nauczaniu zdalnym w systemie poszczególnych klas w poszczególne dni ograniczając liczbę uczniów w szkole.</w:t>
      </w:r>
    </w:p>
    <w:p w14:paraId="52779131" w14:textId="34E5E5C4" w:rsidR="00EE0CF7" w:rsidRPr="009D1508" w:rsidRDefault="00EE0CF7" w:rsidP="00EE0CF7">
      <w:pPr>
        <w:pStyle w:val="Akapitzlist"/>
        <w:numPr>
          <w:ilvl w:val="0"/>
          <w:numId w:val="21"/>
        </w:numPr>
        <w:rPr>
          <w:color w:val="FF0000"/>
        </w:rPr>
      </w:pPr>
      <w:r>
        <w:t>Nadzorowanie ilości osób zarażonych oraz przebywających na zwolnieniach lekarskich tak aby zapewnić ciągłość opieki i nauczania. W przypadku pogarszającej się sytuacji epidemicznej należy podjąć decyzję o zwiększeniu poziomu ochrony do poziomu strefy czerwonej.</w:t>
      </w:r>
    </w:p>
    <w:p w14:paraId="5009DB91" w14:textId="77777777" w:rsidR="00EE0CF7" w:rsidRDefault="00EE0CF7" w:rsidP="00EE0CF7"/>
    <w:p w14:paraId="1EDD5DD8" w14:textId="77777777" w:rsidR="009D1508" w:rsidRDefault="00EE0CF7" w:rsidP="00EE0CF7">
      <w:pPr>
        <w:pStyle w:val="Akapitzlist"/>
        <w:numPr>
          <w:ilvl w:val="0"/>
          <w:numId w:val="19"/>
        </w:numPr>
      </w:pPr>
      <w:r>
        <w:t>Szkoła znajduje się w obszarze czerwonej strefy.</w:t>
      </w:r>
    </w:p>
    <w:p w14:paraId="6177FEA5" w14:textId="77777777" w:rsidR="009D1508" w:rsidRDefault="00EE0CF7" w:rsidP="00EE0CF7">
      <w:pPr>
        <w:pStyle w:val="Akapitzlist"/>
        <w:numPr>
          <w:ilvl w:val="0"/>
          <w:numId w:val="22"/>
        </w:numPr>
      </w:pPr>
      <w:r>
        <w:t>Uczniowie przebywając w szkole stosują maseczki ochronne podczas lekcji i podczas przerw, gdy wychodzą z klasy.</w:t>
      </w:r>
    </w:p>
    <w:p w14:paraId="3F6E9459" w14:textId="77777777" w:rsidR="009D1508" w:rsidRDefault="00EE0CF7" w:rsidP="00EE0CF7">
      <w:pPr>
        <w:pStyle w:val="Akapitzlist"/>
        <w:numPr>
          <w:ilvl w:val="0"/>
          <w:numId w:val="22"/>
        </w:numPr>
      </w:pPr>
      <w:r>
        <w:t>Nauczyciel prowadzący zajęcia prowadzi je z ochroną ust i nosa (maseczka lub przyłbica). Ograniczane jest do minimum przemieszczanie się po sali przez nauczyciela.</w:t>
      </w:r>
    </w:p>
    <w:p w14:paraId="0D853CE5" w14:textId="77777777" w:rsidR="009D1508" w:rsidRDefault="00EE0CF7" w:rsidP="00EE0CF7">
      <w:pPr>
        <w:pStyle w:val="Akapitzlist"/>
        <w:numPr>
          <w:ilvl w:val="0"/>
          <w:numId w:val="22"/>
        </w:numPr>
      </w:pPr>
      <w:r>
        <w:t xml:space="preserve">Uczniowie wchodząc do szkoły dezynfekują ręce, jak również jest im mierzona temperatura. Rodzic/ opiekun prawny nie może wejść do części wspólnej wyznaczonej do przebywania. W przypadku złych warunków atmosferycznych wprowadza dziecko do obiektu przekazuje je i wychodzi. </w:t>
      </w:r>
    </w:p>
    <w:p w14:paraId="02DE1A39" w14:textId="77777777" w:rsidR="009D1508" w:rsidRDefault="00EE0CF7" w:rsidP="00EE0CF7">
      <w:pPr>
        <w:pStyle w:val="Akapitzlist"/>
        <w:numPr>
          <w:ilvl w:val="0"/>
          <w:numId w:val="22"/>
        </w:numPr>
      </w:pPr>
      <w:r>
        <w:t>Uczniowie mają przerwy lekcyjne o różnych godzinach a przerwy ustala nauczyciel prowadzący. Wyjścia z klas na przerwach jest ograniczana do niezbędnego minimum.</w:t>
      </w:r>
    </w:p>
    <w:p w14:paraId="2E50EC0C" w14:textId="77777777" w:rsidR="009D1508" w:rsidRDefault="00EE0CF7" w:rsidP="00EE0CF7">
      <w:pPr>
        <w:pStyle w:val="Akapitzlist"/>
        <w:numPr>
          <w:ilvl w:val="0"/>
          <w:numId w:val="22"/>
        </w:numPr>
      </w:pPr>
      <w:r>
        <w:t>W przypadku braku możliwości bezpiecznego edukowania lub znacznych utrudnień (braków kadrowych, braku środków do dezynfekcji, itp.) dyrektor po uzgodnieniu z organem prowadzącym oraz Inspekcją Sanitarną może podjąć decyzję o hybrydowym modelu nauczania – przejściu na zdalne nauczanie poszczególnych klas lub czasowym nauczaniu zdalnym w systemie poszczególnych klas w poszczególne dni ograniczając liczbę uczniów w szkole.</w:t>
      </w:r>
    </w:p>
    <w:p w14:paraId="3A94F75F" w14:textId="77777777" w:rsidR="009D1508" w:rsidRDefault="00EE0CF7" w:rsidP="00EE0CF7">
      <w:pPr>
        <w:pStyle w:val="Akapitzlist"/>
        <w:numPr>
          <w:ilvl w:val="0"/>
          <w:numId w:val="22"/>
        </w:numPr>
      </w:pPr>
      <w:r>
        <w:t xml:space="preserve">W przypadku dużej ilości absencji dzieci nauczyciel może po uzgodnieniu z dyrekcją prowadzić zajęcia łączone poprzez prowadzenie standardowych zajęć w szkole dla obecnych dzieci oraz równoczesną transmisją zajęć do nieobecnych dzieci na </w:t>
      </w:r>
      <w:r w:rsidR="009D1508">
        <w:t>Zoomie, WhatsAppie, Messengerze.</w:t>
      </w:r>
    </w:p>
    <w:p w14:paraId="70F9AB42" w14:textId="2BBE321B" w:rsidR="00EE0CF7" w:rsidRDefault="00EE0CF7" w:rsidP="00EE0CF7">
      <w:pPr>
        <w:pStyle w:val="Akapitzlist"/>
        <w:numPr>
          <w:ilvl w:val="0"/>
          <w:numId w:val="22"/>
        </w:numPr>
      </w:pPr>
      <w:r>
        <w:t>Nadzorowanie ilości osób zarażonych oraz przebywających na zwolnieniach lekarskich tak aby zapewnić ciągłość opieki i nauczania. W przypadku pogarszającej się sytuacji epidemicznej należy podjąć decyzję w porozumieniu z organem prowadzącym oraz Inspekcją Sanitarną o przejściu do systemu edukacji hybrydowej lub wyłącznie zdalnej.</w:t>
      </w:r>
    </w:p>
    <w:p w14:paraId="352C06ED" w14:textId="77777777" w:rsidR="00EE0CF7" w:rsidRDefault="00EE0CF7" w:rsidP="00EE0CF7"/>
    <w:p w14:paraId="751286FD" w14:textId="77777777" w:rsidR="00EE0CF7" w:rsidRDefault="00EE0CF7" w:rsidP="00EE0CF7"/>
    <w:p w14:paraId="62D19065" w14:textId="77777777" w:rsidR="00EE0CF7" w:rsidRPr="009D1508" w:rsidRDefault="00EE0CF7" w:rsidP="009D1508">
      <w:pPr>
        <w:jc w:val="center"/>
        <w:rPr>
          <w:b/>
          <w:bCs/>
        </w:rPr>
      </w:pPr>
      <w:r w:rsidRPr="009D1508">
        <w:rPr>
          <w:b/>
          <w:bCs/>
        </w:rPr>
        <w:t>§10.</w:t>
      </w:r>
    </w:p>
    <w:p w14:paraId="1C9D4F88" w14:textId="7FE2CEE0" w:rsidR="00EE0CF7" w:rsidRDefault="00EE0CF7" w:rsidP="009D1508">
      <w:pPr>
        <w:jc w:val="center"/>
        <w:rPr>
          <w:b/>
          <w:bCs/>
        </w:rPr>
      </w:pPr>
      <w:r w:rsidRPr="009D1508">
        <w:rPr>
          <w:b/>
          <w:bCs/>
        </w:rPr>
        <w:t>Postanowienia końcowe</w:t>
      </w:r>
    </w:p>
    <w:p w14:paraId="3B275FA3" w14:textId="77777777" w:rsidR="009D1508" w:rsidRPr="009D1508" w:rsidRDefault="009D1508" w:rsidP="009D1508">
      <w:pPr>
        <w:jc w:val="center"/>
        <w:rPr>
          <w:b/>
          <w:bCs/>
        </w:rPr>
      </w:pPr>
    </w:p>
    <w:p w14:paraId="7AA998A1" w14:textId="2BCD1C20" w:rsidR="008B7D63" w:rsidRDefault="00EE0CF7" w:rsidP="008B7D63">
      <w:r>
        <w:t xml:space="preserve">1. Niniejsze </w:t>
      </w:r>
      <w:r w:rsidR="008B7D63">
        <w:t>funkcjonowanie szkoły</w:t>
      </w:r>
      <w:r>
        <w:t xml:space="preserve"> obowiązuj</w:t>
      </w:r>
      <w:r w:rsidR="008B7D63">
        <w:t>e</w:t>
      </w:r>
      <w:r>
        <w:t xml:space="preserve"> do odwołania</w:t>
      </w:r>
      <w:r w:rsidR="008B7D63">
        <w:t xml:space="preserve"> i wchodzi w życie z dniem 1 września 2020 r.</w:t>
      </w:r>
    </w:p>
    <w:p w14:paraId="5B7C5DA8" w14:textId="77777777" w:rsidR="009D1508" w:rsidRDefault="009D1508" w:rsidP="00EE0CF7"/>
    <w:p w14:paraId="3192AEDD" w14:textId="744A883D" w:rsidR="00EE0CF7" w:rsidRPr="008B7D63" w:rsidRDefault="006845B4" w:rsidP="006845B4">
      <w:pPr>
        <w:jc w:val="center"/>
        <w:rPr>
          <w:b/>
          <w:bCs/>
          <w:sz w:val="24"/>
          <w:szCs w:val="24"/>
        </w:rPr>
      </w:pPr>
      <w:r w:rsidRPr="008B7D63">
        <w:rPr>
          <w:b/>
          <w:bCs/>
          <w:sz w:val="24"/>
          <w:szCs w:val="24"/>
        </w:rPr>
        <w:lastRenderedPageBreak/>
        <w:t>Procedura organizacji zajęć</w:t>
      </w:r>
    </w:p>
    <w:p w14:paraId="55BC55B0" w14:textId="77777777" w:rsidR="006845B4" w:rsidRPr="006845B4" w:rsidRDefault="006845B4" w:rsidP="006845B4"/>
    <w:p w14:paraId="35302E1C" w14:textId="77777777" w:rsidR="006845B4" w:rsidRPr="006845B4" w:rsidRDefault="006845B4" w:rsidP="006845B4">
      <w:pPr>
        <w:rPr>
          <w:i/>
          <w:iCs/>
        </w:rPr>
      </w:pPr>
      <w:r w:rsidRPr="006845B4">
        <w:rPr>
          <w:i/>
          <w:iCs/>
        </w:rPr>
        <w:t>Podstawa:</w:t>
      </w:r>
    </w:p>
    <w:p w14:paraId="1465B49A" w14:textId="77777777" w:rsidR="006845B4" w:rsidRPr="006845B4" w:rsidRDefault="006845B4" w:rsidP="006845B4">
      <w:pPr>
        <w:numPr>
          <w:ilvl w:val="0"/>
          <w:numId w:val="27"/>
        </w:numPr>
        <w:contextualSpacing/>
        <w:rPr>
          <w:i/>
          <w:iCs/>
        </w:rPr>
      </w:pPr>
      <w:r w:rsidRPr="006845B4">
        <w:rPr>
          <w:i/>
          <w:iCs/>
        </w:rPr>
        <w:t>Wytyczne Ministra Edukacji Narodowej,</w:t>
      </w:r>
    </w:p>
    <w:p w14:paraId="1CCE35EA" w14:textId="77777777" w:rsidR="006845B4" w:rsidRPr="006845B4" w:rsidRDefault="006845B4" w:rsidP="006845B4">
      <w:pPr>
        <w:numPr>
          <w:ilvl w:val="0"/>
          <w:numId w:val="27"/>
        </w:numPr>
        <w:contextualSpacing/>
        <w:rPr>
          <w:i/>
          <w:iCs/>
        </w:rPr>
      </w:pPr>
      <w:r w:rsidRPr="006845B4">
        <w:rPr>
          <w:i/>
          <w:iCs/>
        </w:rPr>
        <w:t>Wytyczne Ministerstwa Zdrowia</w:t>
      </w:r>
    </w:p>
    <w:p w14:paraId="2DF70DCD" w14:textId="77777777" w:rsidR="006845B4" w:rsidRPr="006845B4" w:rsidRDefault="006845B4" w:rsidP="006845B4">
      <w:pPr>
        <w:numPr>
          <w:ilvl w:val="0"/>
          <w:numId w:val="27"/>
        </w:numPr>
        <w:contextualSpacing/>
        <w:rPr>
          <w:i/>
          <w:iCs/>
        </w:rPr>
      </w:pPr>
      <w:r w:rsidRPr="006845B4">
        <w:rPr>
          <w:i/>
          <w:iCs/>
        </w:rPr>
        <w:t>Wytyczne Generalnego Inspektora Sanitarnego</w:t>
      </w:r>
    </w:p>
    <w:p w14:paraId="79D9495C" w14:textId="77777777" w:rsidR="006845B4" w:rsidRPr="006845B4" w:rsidRDefault="006845B4" w:rsidP="006845B4">
      <w:pPr>
        <w:rPr>
          <w:rFonts w:ascii="Times New Roman" w:hAnsi="Times New Roman" w:cs="Times New Roman"/>
          <w:sz w:val="24"/>
          <w:szCs w:val="24"/>
        </w:rPr>
      </w:pPr>
    </w:p>
    <w:p w14:paraId="4C50B67C" w14:textId="77777777" w:rsidR="00EE0CF7" w:rsidRDefault="00EE0CF7" w:rsidP="00EE0CF7"/>
    <w:p w14:paraId="7EF581FB" w14:textId="77777777" w:rsidR="006845B4" w:rsidRDefault="00EE0CF7" w:rsidP="00EE0CF7">
      <w:pPr>
        <w:pStyle w:val="Akapitzlist"/>
        <w:numPr>
          <w:ilvl w:val="0"/>
          <w:numId w:val="28"/>
        </w:numPr>
      </w:pPr>
      <w:r>
        <w:t>Do szkoły uczęszczają uczniowie bez objawów chorobowych sugerujących infekcję dróg oddechowych oraz gdy domownicy nie przebywają na kwarantannie lub w izolacji w warunkach domowych lub w izolacji.</w:t>
      </w:r>
    </w:p>
    <w:p w14:paraId="1BEC96EB" w14:textId="77777777" w:rsidR="006845B4" w:rsidRDefault="00EE0CF7" w:rsidP="00EE0CF7">
      <w:pPr>
        <w:pStyle w:val="Akapitzlist"/>
        <w:numPr>
          <w:ilvl w:val="0"/>
          <w:numId w:val="28"/>
        </w:numPr>
      </w:pPr>
      <w:r>
        <w:t>Uczniowie są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14:paraId="447827E8" w14:textId="77777777" w:rsidR="006845B4" w:rsidRDefault="00EE0CF7" w:rsidP="00EE0CF7">
      <w:pPr>
        <w:pStyle w:val="Akapitzlist"/>
        <w:numPr>
          <w:ilvl w:val="0"/>
          <w:numId w:val="28"/>
        </w:numPr>
      </w:pPr>
      <w:r>
        <w:t>Wszyscy wchodzący do budynku szkoły korzystają z płynu do dezynfekcji rąk. Dezynfekcja jest podstawową metodą ograniczania możliwości zakażenia, należy zatem bezwzględnie jej przestrzegać. Każdy uczeń i pracownik dezynfekuje ręce. W przypadku gdy osoba ma skłonności do uczuleń lub inne schorzenia wykluczające możliwość użycia środka do dezynfekcji po wejściu udaje się bezpośrednio do toalety i myje ręce mydłem antybakteryjnym zgodnie z instrukcją mycia rąk.</w:t>
      </w:r>
    </w:p>
    <w:p w14:paraId="2F7C3094" w14:textId="77777777" w:rsidR="006845B4" w:rsidRDefault="00EE0CF7" w:rsidP="00DD42FF">
      <w:pPr>
        <w:pStyle w:val="Akapitzlist"/>
        <w:numPr>
          <w:ilvl w:val="0"/>
          <w:numId w:val="28"/>
        </w:numPr>
      </w:pPr>
      <w:r>
        <w:t xml:space="preserve">Rodzice/ opiekunowie odprowadzający/odbierający dzieci wchodzą do wyznaczonej przestrzeni wspólnej szkoły przeznaczonej do przebywania osób z zewnątrz </w:t>
      </w:r>
    </w:p>
    <w:p w14:paraId="63F3DAA1" w14:textId="77777777" w:rsidR="006845B4" w:rsidRDefault="00EE0CF7" w:rsidP="00EE0CF7">
      <w:pPr>
        <w:pStyle w:val="Akapitzlist"/>
        <w:numPr>
          <w:ilvl w:val="0"/>
          <w:numId w:val="29"/>
        </w:numPr>
      </w:pPr>
      <w:r>
        <w:t>1 opiekun z dzieckiem/dziećmi,</w:t>
      </w:r>
    </w:p>
    <w:p w14:paraId="0B91B437" w14:textId="77777777" w:rsidR="006845B4" w:rsidRDefault="00EE0CF7" w:rsidP="00EE0CF7">
      <w:pPr>
        <w:pStyle w:val="Akapitzlist"/>
        <w:numPr>
          <w:ilvl w:val="0"/>
          <w:numId w:val="29"/>
        </w:numPr>
      </w:pPr>
      <w:r>
        <w:t>dystansu od kolejnego opiekuna z dzieckiem/dziećmi min. 1,5 m,</w:t>
      </w:r>
    </w:p>
    <w:p w14:paraId="78F55F86" w14:textId="77777777" w:rsidR="006845B4" w:rsidRDefault="00EE0CF7" w:rsidP="00EE0CF7">
      <w:pPr>
        <w:pStyle w:val="Akapitzlist"/>
        <w:numPr>
          <w:ilvl w:val="0"/>
          <w:numId w:val="29"/>
        </w:numPr>
      </w:pPr>
      <w:r>
        <w:t>dystansu od pracowników szkoły min. 1,5 m,</w:t>
      </w:r>
    </w:p>
    <w:p w14:paraId="5512DF2F" w14:textId="77777777" w:rsidR="006845B4" w:rsidRDefault="00EE0CF7" w:rsidP="00EE0CF7">
      <w:pPr>
        <w:pStyle w:val="Akapitzlist"/>
        <w:numPr>
          <w:ilvl w:val="0"/>
          <w:numId w:val="29"/>
        </w:numPr>
      </w:pPr>
      <w:r>
        <w:t>opiekunowie przestrzegają obowiązujących przepisów prawa związanych z bezpieczeństwem zdrowotnym obywateli (stosują środki ochronne: osłona ust i nosa, rękawiczki jednorazowe lub dezynfekcja rąk) oraz stosują się do zaleceń pracowników szkoły.</w:t>
      </w:r>
    </w:p>
    <w:p w14:paraId="226036F4" w14:textId="77777777" w:rsidR="006845B4" w:rsidRDefault="00EE0CF7" w:rsidP="00EE0CF7">
      <w:pPr>
        <w:pStyle w:val="Akapitzlist"/>
        <w:numPr>
          <w:ilvl w:val="0"/>
          <w:numId w:val="28"/>
        </w:numPr>
      </w:pPr>
      <w:r>
        <w:t xml:space="preserve">Ogranicza się przebywanie osób z zewnątrz do niezbędnego minimum. Wszelkie informacje dotyczące adaptacji  uczniów szkoły przekazywane są rodzicom telefonicznie lub za pomocą </w:t>
      </w:r>
      <w:r w:rsidR="006845B4">
        <w:t>e-maila.</w:t>
      </w:r>
    </w:p>
    <w:p w14:paraId="1200E3FB" w14:textId="77777777" w:rsidR="006845B4" w:rsidRDefault="00EE0CF7" w:rsidP="00EE0CF7">
      <w:pPr>
        <w:pStyle w:val="Akapitzlist"/>
        <w:numPr>
          <w:ilvl w:val="0"/>
          <w:numId w:val="28"/>
        </w:numPr>
      </w:pPr>
      <w:r>
        <w:t>Uczniowie posiadają własne przybory i podręczniki, które w czasie zajęć znajdują się na stoliku szkolnym ucznia, w tornistrze lub we własnej szafce. Uczniowie nie wymieniają się przyborami szkolnymi między sobą.</w:t>
      </w:r>
    </w:p>
    <w:p w14:paraId="489E932B" w14:textId="77777777" w:rsidR="006845B4" w:rsidRDefault="00EE0CF7" w:rsidP="00EE0CF7">
      <w:pPr>
        <w:pStyle w:val="Akapitzlist"/>
        <w:numPr>
          <w:ilvl w:val="0"/>
          <w:numId w:val="28"/>
        </w:numPr>
      </w:pPr>
      <w:r>
        <w:t>Uczeń nie zabiera ze sobą do szkoły niepotrzebnych przedmiotów.</w:t>
      </w:r>
    </w:p>
    <w:p w14:paraId="3C3850B7" w14:textId="77777777" w:rsidR="006845B4" w:rsidRDefault="00EE0CF7" w:rsidP="006845B4">
      <w:pPr>
        <w:pStyle w:val="Akapitzlist"/>
        <w:numPr>
          <w:ilvl w:val="0"/>
          <w:numId w:val="28"/>
        </w:numPr>
      </w:pPr>
      <w:r>
        <w:t>Praca szkoły zostaje zorganizowana w ten sposób, by umożliwić zachowanie dystansu między osobami przebywającymi na terenie szkoły, szczególnie w miejscach wspólnych i ograniczyć</w:t>
      </w:r>
      <w:r w:rsidR="006845B4">
        <w:t>.</w:t>
      </w:r>
    </w:p>
    <w:p w14:paraId="7D6C6CC3" w14:textId="2B478DCF" w:rsidR="006845B4" w:rsidRDefault="00EE0CF7" w:rsidP="00EE0CF7">
      <w:pPr>
        <w:pStyle w:val="Akapitzlist"/>
        <w:numPr>
          <w:ilvl w:val="0"/>
          <w:numId w:val="28"/>
        </w:numPr>
      </w:pPr>
      <w:r>
        <w:t xml:space="preserve"> Jeżeli pracownik szkoły zaobserwuje u ucznia</w:t>
      </w:r>
      <w:r w:rsidR="006845B4">
        <w:t xml:space="preserve"> </w:t>
      </w:r>
      <w:r>
        <w:t>objawy mogące wskazywać na infekcję dróg oddechowych, w tym w szczególności gorączkę, kaszel, następuje izolacja dziecka w odrębnym pomieszczeniu zapewniająca min. 2 m odległości od innych osób i niezwłocznie powiadamia rodzica/opiekuna o konieczności odebrania dziecka ze szkoły.</w:t>
      </w:r>
    </w:p>
    <w:p w14:paraId="73709FD7" w14:textId="77777777" w:rsidR="006845B4" w:rsidRDefault="00EE0CF7" w:rsidP="00EE0CF7">
      <w:pPr>
        <w:pStyle w:val="Akapitzlist"/>
        <w:numPr>
          <w:ilvl w:val="0"/>
          <w:numId w:val="28"/>
        </w:numPr>
      </w:pPr>
      <w:r>
        <w:t>Zaleca się, by uczniowie przebywając w szkole stosowali maseczki ochronne/przyłbice zwłaszcza podczas przerw, gdy wychodzą z klasy.</w:t>
      </w:r>
    </w:p>
    <w:p w14:paraId="5BB15559" w14:textId="77777777" w:rsidR="006845B4" w:rsidRDefault="00EE0CF7" w:rsidP="00EE0CF7">
      <w:pPr>
        <w:pStyle w:val="Akapitzlist"/>
        <w:numPr>
          <w:ilvl w:val="0"/>
          <w:numId w:val="28"/>
        </w:numPr>
      </w:pPr>
      <w:r>
        <w:lastRenderedPageBreak/>
        <w:t>Zaleca się, by nauczyciele, pracownicy szkoły podczas pobytu w szkole stosowali maseczki/ przyłbice.</w:t>
      </w:r>
    </w:p>
    <w:p w14:paraId="2BC4FC91" w14:textId="77777777" w:rsidR="006845B4" w:rsidRDefault="00EE0CF7" w:rsidP="00EE0CF7">
      <w:pPr>
        <w:pStyle w:val="Akapitzlist"/>
        <w:numPr>
          <w:ilvl w:val="0"/>
          <w:numId w:val="28"/>
        </w:numPr>
      </w:pPr>
      <w:r>
        <w:t xml:space="preserve">Nauczyciel danego przedmiotu zobowiązany jest do przesłania przez </w:t>
      </w:r>
      <w:r w:rsidR="006845B4">
        <w:t>e-mail, WhatsApp, Messenger</w:t>
      </w:r>
      <w:r>
        <w:t xml:space="preserve"> nieobecnemu uczniowi niezbędnych materiałów lekcyjnych.</w:t>
      </w:r>
    </w:p>
    <w:p w14:paraId="668E7584" w14:textId="00B094FE" w:rsidR="00EE0CF7" w:rsidRDefault="006845B4" w:rsidP="00EE0CF7">
      <w:pPr>
        <w:pStyle w:val="Akapitzlist"/>
        <w:numPr>
          <w:ilvl w:val="0"/>
          <w:numId w:val="28"/>
        </w:numPr>
      </w:pPr>
      <w:r>
        <w:t xml:space="preserve">Z </w:t>
      </w:r>
      <w:r w:rsidR="00EE0CF7">
        <w:t xml:space="preserve">biblioteki szkolnej uczniowie </w:t>
      </w:r>
      <w:r>
        <w:t xml:space="preserve">i nauczyciele </w:t>
      </w:r>
      <w:r w:rsidR="00EE0CF7">
        <w:t>korzystają według opracowanego harmonogramu.  2 dni kwarantanny dla książek i innych materiałów przechowywanych w bibliotece.</w:t>
      </w:r>
    </w:p>
    <w:p w14:paraId="506D9AA2" w14:textId="77777777" w:rsidR="00EE0CF7" w:rsidRDefault="00EE0CF7" w:rsidP="00EE0CF7"/>
    <w:p w14:paraId="192FB3E4" w14:textId="77777777" w:rsidR="006845B4" w:rsidRPr="006845B4" w:rsidRDefault="006845B4" w:rsidP="006845B4">
      <w:pPr>
        <w:shd w:val="clear" w:color="auto" w:fill="FFFFFF"/>
        <w:spacing w:before="408" w:after="144" w:line="240" w:lineRule="auto"/>
        <w:textAlignment w:val="baseline"/>
        <w:outlineLvl w:val="2"/>
        <w:rPr>
          <w:rFonts w:eastAsia="Times New Roman" w:cs="Times New Roman"/>
          <w:b/>
          <w:bCs/>
          <w:color w:val="1B1B1B"/>
          <w:lang w:eastAsia="pl-PL"/>
        </w:rPr>
      </w:pPr>
      <w:r w:rsidRPr="006845B4">
        <w:rPr>
          <w:rFonts w:eastAsia="Times New Roman" w:cs="Times New Roman"/>
          <w:b/>
          <w:bCs/>
          <w:color w:val="1B1B1B"/>
          <w:lang w:eastAsia="pl-PL"/>
        </w:rPr>
        <w:t>Warianty funkcjonowania szkoły w okresie pandemii w sytuacji wystąpienia zakażenia na terenie gminy Tymbark</w:t>
      </w:r>
    </w:p>
    <w:p w14:paraId="5614FDCE" w14:textId="77777777" w:rsidR="006845B4" w:rsidRPr="006845B4" w:rsidRDefault="006845B4" w:rsidP="006845B4">
      <w:pPr>
        <w:shd w:val="clear" w:color="auto" w:fill="FFFFFF"/>
        <w:spacing w:after="0" w:line="240" w:lineRule="auto"/>
        <w:textAlignment w:val="baseline"/>
        <w:outlineLvl w:val="3"/>
        <w:rPr>
          <w:rFonts w:eastAsia="Times New Roman" w:cs="Times New Roman"/>
          <w:b/>
          <w:bCs/>
          <w:color w:val="1B1B1B"/>
          <w:lang w:eastAsia="pl-PL"/>
        </w:rPr>
      </w:pPr>
      <w:r w:rsidRPr="006845B4">
        <w:rPr>
          <w:rFonts w:eastAsia="Times New Roman" w:cs="Times New Roman"/>
          <w:b/>
          <w:bCs/>
          <w:color w:val="1B1B1B"/>
          <w:lang w:eastAsia="pl-PL"/>
        </w:rPr>
        <w:t>Wariant A – tradycyjna forma kształcenia</w:t>
      </w:r>
    </w:p>
    <w:p w14:paraId="7E59A8B7" w14:textId="77777777" w:rsidR="006845B4" w:rsidRPr="006845B4" w:rsidRDefault="006845B4" w:rsidP="006845B4">
      <w:pPr>
        <w:shd w:val="clear" w:color="auto" w:fill="FFFFFF"/>
        <w:spacing w:after="240" w:line="240" w:lineRule="auto"/>
        <w:textAlignment w:val="baseline"/>
        <w:rPr>
          <w:rFonts w:eastAsia="Times New Roman" w:cs="Times New Roman"/>
          <w:color w:val="1B1B1B"/>
          <w:lang w:eastAsia="pl-PL"/>
        </w:rPr>
      </w:pPr>
      <w:r w:rsidRPr="006845B4">
        <w:rPr>
          <w:rFonts w:eastAsia="Times New Roman" w:cs="Times New Roman"/>
          <w:color w:val="1B1B1B"/>
          <w:lang w:eastAsia="pl-PL"/>
        </w:rPr>
        <w:t>W szkole funkcjonuje tradycyjne kształcenie. Obowiązują wytyczne GIS, MZ i MEN dla szkół.</w:t>
      </w:r>
    </w:p>
    <w:p w14:paraId="50AA6F5D" w14:textId="77777777" w:rsidR="006845B4" w:rsidRPr="006845B4" w:rsidRDefault="006845B4" w:rsidP="006845B4">
      <w:pPr>
        <w:shd w:val="clear" w:color="auto" w:fill="FFFFFF"/>
        <w:spacing w:after="240" w:line="240" w:lineRule="auto"/>
        <w:textAlignment w:val="baseline"/>
        <w:rPr>
          <w:rFonts w:eastAsia="Times New Roman" w:cs="Times New Roman"/>
          <w:color w:val="1B1B1B"/>
          <w:lang w:eastAsia="pl-PL"/>
        </w:rPr>
      </w:pPr>
      <w:r w:rsidRPr="006845B4">
        <w:rPr>
          <w:rFonts w:eastAsia="Times New Roman" w:cs="Times New Roman"/>
          <w:color w:val="1B1B1B"/>
          <w:lang w:eastAsia="pl-PL"/>
        </w:rPr>
        <w:t>W przypadku wystąpienia zagrożenia epidemiologicznego dyrektor szkoły, po uzyskaniu pozytywnej opinii Państwowego Powiatowego Inspektora Sanitarnego i za zgodą organu prowadzącego, będzie mógł częściowo lub w całości zawiesić pracę szkoły. Wówczas dopuszczalne będą dwa warianty kształcenia: B i C.</w:t>
      </w:r>
    </w:p>
    <w:p w14:paraId="357F186E" w14:textId="77777777" w:rsidR="006845B4" w:rsidRPr="006845B4" w:rsidRDefault="006845B4" w:rsidP="006845B4">
      <w:pPr>
        <w:shd w:val="clear" w:color="auto" w:fill="FFFFFF"/>
        <w:spacing w:after="0" w:line="240" w:lineRule="auto"/>
        <w:textAlignment w:val="baseline"/>
        <w:outlineLvl w:val="3"/>
        <w:rPr>
          <w:rFonts w:eastAsia="Times New Roman" w:cs="Times New Roman"/>
          <w:b/>
          <w:bCs/>
          <w:color w:val="1B1B1B"/>
          <w:lang w:eastAsia="pl-PL"/>
        </w:rPr>
      </w:pPr>
      <w:r w:rsidRPr="006845B4">
        <w:rPr>
          <w:rFonts w:eastAsia="Times New Roman" w:cs="Times New Roman"/>
          <w:b/>
          <w:bCs/>
          <w:color w:val="1B1B1B"/>
          <w:lang w:eastAsia="pl-PL"/>
        </w:rPr>
        <w:t>Wariant B – mieszana forma kształcenia (hybrydowa)</w:t>
      </w:r>
    </w:p>
    <w:p w14:paraId="67D8FF09" w14:textId="77777777" w:rsidR="006845B4" w:rsidRPr="006845B4" w:rsidRDefault="006845B4" w:rsidP="006845B4">
      <w:pPr>
        <w:shd w:val="clear" w:color="auto" w:fill="FFFFFF"/>
        <w:spacing w:after="240" w:line="240" w:lineRule="auto"/>
        <w:textAlignment w:val="baseline"/>
        <w:rPr>
          <w:rFonts w:eastAsia="Times New Roman" w:cs="Times New Roman"/>
          <w:color w:val="1B1B1B"/>
          <w:lang w:eastAsia="pl-PL"/>
        </w:rPr>
      </w:pPr>
      <w:r w:rsidRPr="006845B4">
        <w:rPr>
          <w:rFonts w:eastAsia="Times New Roman" w:cs="Times New Roman"/>
          <w:color w:val="1B1B1B"/>
          <w:lang w:eastAsia="pl-PL"/>
        </w:rPr>
        <w:t>Dyrektor będzie mógł zawiesić zajęcia grupy, klasy lub całej szkoły, w zakresie wszystkich lub poszczególnych zajęć i prowadzić kształcenie na odległość (zdalne). Będzie to zależało od sytuacji epidemicznej na terenie gminy Tymbark. Decyzję podejmie dyrektor po uzyskaniu zgody organu prowadzącego i otrzymaniu pozytywnej opinii Państwowego Powiatowego Inspektora Sanitarnego. Opinie te, będzie można – z uwagi na konieczność podejmowania szybkiej decyzji – uzyskać pisemnie, ustnie, za pomocą maila, telefonu.</w:t>
      </w:r>
    </w:p>
    <w:p w14:paraId="0ABCFCA0" w14:textId="77777777" w:rsidR="006845B4" w:rsidRPr="006845B4" w:rsidRDefault="006845B4" w:rsidP="006845B4">
      <w:pPr>
        <w:shd w:val="clear" w:color="auto" w:fill="FFFFFF"/>
        <w:spacing w:after="0" w:line="240" w:lineRule="auto"/>
        <w:textAlignment w:val="baseline"/>
        <w:outlineLvl w:val="3"/>
        <w:rPr>
          <w:rFonts w:eastAsia="Times New Roman" w:cs="Times New Roman"/>
          <w:b/>
          <w:bCs/>
          <w:color w:val="1B1B1B"/>
          <w:lang w:eastAsia="pl-PL"/>
        </w:rPr>
      </w:pPr>
      <w:r w:rsidRPr="006845B4">
        <w:rPr>
          <w:rFonts w:eastAsia="Times New Roman" w:cs="Times New Roman"/>
          <w:b/>
          <w:bCs/>
          <w:color w:val="1B1B1B"/>
          <w:lang w:eastAsia="pl-PL"/>
        </w:rPr>
        <w:t>Wariant C – kształcenie zdalne</w:t>
      </w:r>
    </w:p>
    <w:p w14:paraId="0F343F60" w14:textId="77777777" w:rsidR="006845B4" w:rsidRPr="006845B4" w:rsidRDefault="006845B4" w:rsidP="006845B4">
      <w:pPr>
        <w:shd w:val="clear" w:color="auto" w:fill="FFFFFF"/>
        <w:spacing w:after="240" w:line="240" w:lineRule="auto"/>
        <w:textAlignment w:val="baseline"/>
        <w:rPr>
          <w:rFonts w:eastAsia="Times New Roman" w:cs="Times New Roman"/>
          <w:color w:val="1B1B1B"/>
          <w:lang w:eastAsia="pl-PL"/>
        </w:rPr>
      </w:pPr>
      <w:r w:rsidRPr="006845B4">
        <w:rPr>
          <w:rFonts w:eastAsia="Times New Roman" w:cs="Times New Roman"/>
          <w:color w:val="1B1B1B"/>
          <w:lang w:eastAsia="pl-PL"/>
        </w:rPr>
        <w:t xml:space="preserve">Dyrektor szkoły podejmuje decyzję o zawieszeniu zajęć stacjonarnych na określony czas i wprowadzeniu w całej szkole kształcenia na odległość (edukacji zdalnej). Konieczna będzie w tym przypadku zgoda organu prowadzącego i pozytywna opinia Państwowego Powiatowego Inspektora Sanitarnego. </w:t>
      </w:r>
    </w:p>
    <w:p w14:paraId="6769EAFC" w14:textId="44BC93E7" w:rsidR="00E56A7C" w:rsidRDefault="00E56A7C" w:rsidP="00EE0CF7"/>
    <w:p w14:paraId="1182DE76" w14:textId="649D0AAA" w:rsidR="008B7D63" w:rsidRDefault="008B7D63" w:rsidP="00EE0CF7"/>
    <w:p w14:paraId="1077E495" w14:textId="69266756" w:rsidR="008B7D63" w:rsidRPr="008B7D63" w:rsidRDefault="008B7D63" w:rsidP="008B7D63">
      <w:pPr>
        <w:jc w:val="center"/>
        <w:rPr>
          <w:b/>
          <w:bCs/>
        </w:rPr>
      </w:pPr>
      <w:r w:rsidRPr="008B7D63">
        <w:rPr>
          <w:b/>
          <w:bCs/>
        </w:rPr>
        <w:t>Niniejsze procedura szkoły obowiązuje do odwołania i wchodzi w życie z dniem 1 września 2020 r.</w:t>
      </w:r>
    </w:p>
    <w:p w14:paraId="77AF05A1" w14:textId="77777777" w:rsidR="008B7D63" w:rsidRDefault="008B7D63" w:rsidP="00EE0CF7"/>
    <w:sectPr w:rsidR="008B7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4372F"/>
    <w:multiLevelType w:val="hybridMultilevel"/>
    <w:tmpl w:val="8D52ED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AB609E"/>
    <w:multiLevelType w:val="hybridMultilevel"/>
    <w:tmpl w:val="B66A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6360F6"/>
    <w:multiLevelType w:val="hybridMultilevel"/>
    <w:tmpl w:val="0C42B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12A4D"/>
    <w:multiLevelType w:val="hybridMultilevel"/>
    <w:tmpl w:val="0F4AE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02FB4"/>
    <w:multiLevelType w:val="hybridMultilevel"/>
    <w:tmpl w:val="B0462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62750"/>
    <w:multiLevelType w:val="hybridMultilevel"/>
    <w:tmpl w:val="899A6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21325"/>
    <w:multiLevelType w:val="hybridMultilevel"/>
    <w:tmpl w:val="575A8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9AB354C"/>
    <w:multiLevelType w:val="hybridMultilevel"/>
    <w:tmpl w:val="B66A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1E69F2"/>
    <w:multiLevelType w:val="hybridMultilevel"/>
    <w:tmpl w:val="90D01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1878AA"/>
    <w:multiLevelType w:val="hybridMultilevel"/>
    <w:tmpl w:val="A3A470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945029"/>
    <w:multiLevelType w:val="hybridMultilevel"/>
    <w:tmpl w:val="05444F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D9531A7"/>
    <w:multiLevelType w:val="hybridMultilevel"/>
    <w:tmpl w:val="D62AAFF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42B7204E"/>
    <w:multiLevelType w:val="hybridMultilevel"/>
    <w:tmpl w:val="F4E6E4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E6D623D"/>
    <w:multiLevelType w:val="hybridMultilevel"/>
    <w:tmpl w:val="19AAD5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57385A8D"/>
    <w:multiLevelType w:val="hybridMultilevel"/>
    <w:tmpl w:val="5144E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9A796F"/>
    <w:multiLevelType w:val="hybridMultilevel"/>
    <w:tmpl w:val="46024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D026D"/>
    <w:multiLevelType w:val="hybridMultilevel"/>
    <w:tmpl w:val="833C2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037ACA"/>
    <w:multiLevelType w:val="hybridMultilevel"/>
    <w:tmpl w:val="C0F63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6535C54"/>
    <w:multiLevelType w:val="hybridMultilevel"/>
    <w:tmpl w:val="D62AAFF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67394D06"/>
    <w:multiLevelType w:val="hybridMultilevel"/>
    <w:tmpl w:val="EB1650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6A144884"/>
    <w:multiLevelType w:val="hybridMultilevel"/>
    <w:tmpl w:val="6F3EF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DF45F3"/>
    <w:multiLevelType w:val="hybridMultilevel"/>
    <w:tmpl w:val="B64E5030"/>
    <w:lvl w:ilvl="0" w:tplc="C4A4543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FC367B3"/>
    <w:multiLevelType w:val="hybridMultilevel"/>
    <w:tmpl w:val="253A9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A82921"/>
    <w:multiLevelType w:val="hybridMultilevel"/>
    <w:tmpl w:val="EFC4F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57D4F"/>
    <w:multiLevelType w:val="hybridMultilevel"/>
    <w:tmpl w:val="45CC0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56246"/>
    <w:multiLevelType w:val="hybridMultilevel"/>
    <w:tmpl w:val="EA0EAC3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76B42523"/>
    <w:multiLevelType w:val="hybridMultilevel"/>
    <w:tmpl w:val="F20C813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7ADE79EA"/>
    <w:multiLevelType w:val="hybridMultilevel"/>
    <w:tmpl w:val="C9FECE4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18"/>
  </w:num>
  <w:num w:numId="2">
    <w:abstractNumId w:val="22"/>
  </w:num>
  <w:num w:numId="3">
    <w:abstractNumId w:val="28"/>
  </w:num>
  <w:num w:numId="4">
    <w:abstractNumId w:val="9"/>
  </w:num>
  <w:num w:numId="5">
    <w:abstractNumId w:val="30"/>
  </w:num>
  <w:num w:numId="6">
    <w:abstractNumId w:val="12"/>
  </w:num>
  <w:num w:numId="7">
    <w:abstractNumId w:val="29"/>
  </w:num>
  <w:num w:numId="8">
    <w:abstractNumId w:val="21"/>
  </w:num>
  <w:num w:numId="9">
    <w:abstractNumId w:val="3"/>
  </w:num>
  <w:num w:numId="10">
    <w:abstractNumId w:val="10"/>
  </w:num>
  <w:num w:numId="11">
    <w:abstractNumId w:val="27"/>
  </w:num>
  <w:num w:numId="12">
    <w:abstractNumId w:val="20"/>
  </w:num>
  <w:num w:numId="13">
    <w:abstractNumId w:val="8"/>
  </w:num>
  <w:num w:numId="14">
    <w:abstractNumId w:val="7"/>
  </w:num>
  <w:num w:numId="15">
    <w:abstractNumId w:val="2"/>
  </w:num>
  <w:num w:numId="16">
    <w:abstractNumId w:val="4"/>
  </w:num>
  <w:num w:numId="17">
    <w:abstractNumId w:val="15"/>
  </w:num>
  <w:num w:numId="18">
    <w:abstractNumId w:val="16"/>
  </w:num>
  <w:num w:numId="19">
    <w:abstractNumId w:val="5"/>
  </w:num>
  <w:num w:numId="20">
    <w:abstractNumId w:val="11"/>
  </w:num>
  <w:num w:numId="21">
    <w:abstractNumId w:val="24"/>
  </w:num>
  <w:num w:numId="22">
    <w:abstractNumId w:val="1"/>
  </w:num>
  <w:num w:numId="23">
    <w:abstractNumId w:val="0"/>
  </w:num>
  <w:num w:numId="24">
    <w:abstractNumId w:val="13"/>
  </w:num>
  <w:num w:numId="25">
    <w:abstractNumId w:val="14"/>
  </w:num>
  <w:num w:numId="26">
    <w:abstractNumId w:val="17"/>
  </w:num>
  <w:num w:numId="27">
    <w:abstractNumId w:val="26"/>
  </w:num>
  <w:num w:numId="28">
    <w:abstractNumId w:val="6"/>
  </w:num>
  <w:num w:numId="29">
    <w:abstractNumId w:val="23"/>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DD"/>
    <w:rsid w:val="002751AD"/>
    <w:rsid w:val="00453D2F"/>
    <w:rsid w:val="004D70CA"/>
    <w:rsid w:val="006845B4"/>
    <w:rsid w:val="00696221"/>
    <w:rsid w:val="008B7D63"/>
    <w:rsid w:val="009D1508"/>
    <w:rsid w:val="00E00139"/>
    <w:rsid w:val="00E227DD"/>
    <w:rsid w:val="00E56A7C"/>
    <w:rsid w:val="00EE0CF7"/>
    <w:rsid w:val="00F35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D57B"/>
  <w15:chartTrackingRefBased/>
  <w15:docId w15:val="{4AA3CD7C-0C8E-4331-80B6-B9FF74DA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139"/>
    <w:pPr>
      <w:ind w:left="720"/>
      <w:contextualSpacing/>
    </w:pPr>
  </w:style>
  <w:style w:type="paragraph" w:styleId="Tekstdymka">
    <w:name w:val="Balloon Text"/>
    <w:basedOn w:val="Normalny"/>
    <w:link w:val="TekstdymkaZnak"/>
    <w:uiPriority w:val="99"/>
    <w:semiHidden/>
    <w:unhideWhenUsed/>
    <w:rsid w:val="006962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3753">
      <w:bodyDiv w:val="1"/>
      <w:marLeft w:val="0"/>
      <w:marRight w:val="0"/>
      <w:marTop w:val="0"/>
      <w:marBottom w:val="0"/>
      <w:divBdr>
        <w:top w:val="none" w:sz="0" w:space="0" w:color="auto"/>
        <w:left w:val="none" w:sz="0" w:space="0" w:color="auto"/>
        <w:bottom w:val="none" w:sz="0" w:space="0" w:color="auto"/>
        <w:right w:val="none" w:sz="0" w:space="0" w:color="auto"/>
      </w:divBdr>
      <w:divsChild>
        <w:div w:id="1632174944">
          <w:marLeft w:val="0"/>
          <w:marRight w:val="0"/>
          <w:marTop w:val="0"/>
          <w:marBottom w:val="0"/>
          <w:divBdr>
            <w:top w:val="none" w:sz="0" w:space="0" w:color="auto"/>
            <w:left w:val="none" w:sz="0" w:space="0" w:color="auto"/>
            <w:bottom w:val="none" w:sz="0" w:space="0" w:color="auto"/>
            <w:right w:val="none" w:sz="0" w:space="0" w:color="auto"/>
          </w:divBdr>
        </w:div>
        <w:div w:id="212869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AB78-9C6C-4C90-B8CC-5D4C5484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3192</Words>
  <Characters>19157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Sułkowska</dc:creator>
  <cp:keywords/>
  <dc:description/>
  <cp:lastModifiedBy>Jadwiga Sułkowska</cp:lastModifiedBy>
  <cp:revision>3</cp:revision>
  <cp:lastPrinted>2020-09-16T13:16:00Z</cp:lastPrinted>
  <dcterms:created xsi:type="dcterms:W3CDTF">2020-09-16T10:21:00Z</dcterms:created>
  <dcterms:modified xsi:type="dcterms:W3CDTF">2020-09-16T13:16:00Z</dcterms:modified>
</cp:coreProperties>
</file>