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B65E" w14:textId="0DB9FB2A" w:rsidR="00AF3F6B" w:rsidRDefault="00797D20" w:rsidP="00984A06">
      <w:pPr>
        <w:spacing w:before="120" w:line="240" w:lineRule="auto"/>
        <w:jc w:val="center"/>
        <w:rPr>
          <w:rFonts w:ascii="Calibri" w:eastAsia="Calibri" w:hAnsi="Calibri" w:cs="Calibri"/>
          <w:b/>
          <w:bCs/>
          <w:color w:val="auto"/>
          <w:sz w:val="3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32"/>
          <w:szCs w:val="22"/>
        </w:rPr>
        <w:t>II Międzynarodowy Konkurs Instrumentalistów i Zespołów Kameralnych Szkół Muzycznych I</w:t>
      </w:r>
      <w:r w:rsidR="00BC6F0C"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</w:t>
      </w:r>
      <w:proofErr w:type="spellStart"/>
      <w:r w:rsidR="00BC6F0C">
        <w:rPr>
          <w:rFonts w:ascii="Calibri" w:eastAsia="Calibri" w:hAnsi="Calibri" w:cs="Calibri"/>
          <w:b/>
          <w:bCs/>
          <w:color w:val="auto"/>
          <w:sz w:val="32"/>
          <w:szCs w:val="22"/>
        </w:rPr>
        <w:t>i</w:t>
      </w:r>
      <w:proofErr w:type="spellEnd"/>
      <w:r w:rsidR="00BC6F0C"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II</w:t>
      </w:r>
      <w:r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</w:t>
      </w:r>
      <w:r w:rsidR="00E145BB">
        <w:rPr>
          <w:rFonts w:ascii="Calibri" w:eastAsia="Calibri" w:hAnsi="Calibri" w:cs="Calibri"/>
          <w:b/>
          <w:bCs/>
          <w:color w:val="auto"/>
          <w:sz w:val="32"/>
          <w:szCs w:val="22"/>
        </w:rPr>
        <w:t>stopnia</w:t>
      </w:r>
    </w:p>
    <w:p w14:paraId="6D16B65F" w14:textId="5D1FB1D1" w:rsidR="00AF3F6B" w:rsidRPr="00404DBA" w:rsidRDefault="00404DBA" w:rsidP="00984A06">
      <w:pPr>
        <w:spacing w:before="120" w:line="240" w:lineRule="auto"/>
        <w:jc w:val="center"/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</w:pPr>
      <w:bookmarkStart w:id="0" w:name="_Hlk525140275"/>
      <w:r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 xml:space="preserve"> </w:t>
      </w:r>
      <w:r w:rsidR="004028CB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>„</w:t>
      </w:r>
      <w:r w:rsidR="00CD2374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>Moja ojczyzna jest muzyką</w:t>
      </w:r>
      <w:r w:rsidR="004028CB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>”</w:t>
      </w:r>
      <w:r w:rsidR="00AF3F6B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 xml:space="preserve"> </w:t>
      </w:r>
    </w:p>
    <w:p w14:paraId="1E16BFCA" w14:textId="77777777" w:rsidR="00404DBA" w:rsidRPr="00404DBA" w:rsidRDefault="00404DBA" w:rsidP="00404DBA">
      <w:pPr>
        <w:spacing w:before="120" w:line="240" w:lineRule="auto"/>
        <w:jc w:val="center"/>
        <w:rPr>
          <w:rFonts w:ascii="Calibri" w:hAnsi="Calibri" w:cs="Calibri"/>
          <w:i/>
          <w:color w:val="auto"/>
          <w:sz w:val="24"/>
          <w:szCs w:val="22"/>
        </w:rPr>
      </w:pPr>
      <w:r w:rsidRPr="00404DBA">
        <w:rPr>
          <w:rFonts w:ascii="Calibri" w:hAnsi="Calibri" w:cs="Calibri"/>
          <w:i/>
          <w:color w:val="auto"/>
          <w:sz w:val="24"/>
          <w:szCs w:val="22"/>
        </w:rPr>
        <w:t>W ramach obchodów 100 rocznicy odzyskania przez Polskę Niepodległości</w:t>
      </w:r>
    </w:p>
    <w:p w14:paraId="23F58D13" w14:textId="77777777" w:rsidR="00404DBA" w:rsidRPr="00E41F67" w:rsidRDefault="00404DBA" w:rsidP="00404DBA">
      <w:pPr>
        <w:spacing w:before="120" w:line="240" w:lineRule="auto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</w:p>
    <w:bookmarkEnd w:id="0"/>
    <w:p w14:paraId="6D16B660" w14:textId="77777777" w:rsidR="00AF3F6B" w:rsidRPr="00E41F67" w:rsidRDefault="00AF3F6B" w:rsidP="00984A06">
      <w:pPr>
        <w:spacing w:before="120" w:line="240" w:lineRule="auto"/>
        <w:jc w:val="center"/>
        <w:rPr>
          <w:rFonts w:ascii="Calibri" w:eastAsia="Calibri" w:hAnsi="Calibri" w:cs="Calibri"/>
          <w:b/>
          <w:bCs/>
          <w:color w:val="auto"/>
          <w:sz w:val="18"/>
          <w:szCs w:val="22"/>
        </w:rPr>
      </w:pPr>
      <w:r w:rsidRPr="00984A06">
        <w:rPr>
          <w:rFonts w:ascii="Calibri" w:eastAsia="Calibri" w:hAnsi="Calibri" w:cs="Calibri"/>
          <w:b/>
          <w:bCs/>
          <w:color w:val="auto"/>
          <w:sz w:val="32"/>
          <w:szCs w:val="22"/>
        </w:rPr>
        <w:t>REGULAMIN KONKURSU</w:t>
      </w:r>
    </w:p>
    <w:p w14:paraId="6D16B661" w14:textId="77777777" w:rsidR="00AF3F6B" w:rsidRPr="00D527C5" w:rsidRDefault="00AF3F6B" w:rsidP="00984A06">
      <w:pPr>
        <w:spacing w:before="12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</w:p>
    <w:p w14:paraId="6D16B662" w14:textId="4D9F5044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1. Organizator</w:t>
      </w:r>
      <w:r w:rsidR="00984A06" w:rsidRPr="00D527C5">
        <w:rPr>
          <w:rFonts w:asciiTheme="minorHAnsi" w:eastAsia="Calibri" w:hAnsiTheme="minorHAnsi" w:cstheme="minorHAnsi"/>
          <w:b/>
          <w:bCs/>
          <w:color w:val="auto"/>
        </w:rPr>
        <w:t>zy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="00A406DF">
        <w:rPr>
          <w:rFonts w:asciiTheme="minorHAnsi" w:eastAsia="Calibri" w:hAnsiTheme="minorHAnsi" w:cstheme="minorHAnsi"/>
          <w:b/>
          <w:bCs/>
          <w:color w:val="auto"/>
        </w:rPr>
        <w:t>konkursu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:</w:t>
      </w:r>
      <w:r w:rsidR="00A466A9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</w:p>
    <w:p w14:paraId="6D16B665" w14:textId="6F121498" w:rsidR="00AF3F6B" w:rsidRDefault="00797D20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Społeczna Publiczna Szkoła Muzyczna I st. w Tymbarku</w:t>
      </w:r>
    </w:p>
    <w:p w14:paraId="23ACF698" w14:textId="118F84B4" w:rsidR="00797D20" w:rsidRPr="00D527C5" w:rsidRDefault="00797D20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Samodzielne Koło Terenowe nr. 99 STO w Tymbarku</w:t>
      </w:r>
    </w:p>
    <w:p w14:paraId="6D16B666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2. Instytucje wspierające:</w:t>
      </w:r>
    </w:p>
    <w:p w14:paraId="6D16B667" w14:textId="6A750325" w:rsidR="006F4303" w:rsidRDefault="00797D20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Urząd Gminy Tymbark</w:t>
      </w:r>
    </w:p>
    <w:p w14:paraId="260689D8" w14:textId="0680B6EF" w:rsidR="00E145BB" w:rsidRPr="00D527C5" w:rsidRDefault="00E145B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Zarząd Główny STO Warszawa</w:t>
      </w:r>
    </w:p>
    <w:p w14:paraId="6D16B669" w14:textId="5EB2EB7D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3. Formuła </w:t>
      </w:r>
      <w:r w:rsidR="00A406DF">
        <w:rPr>
          <w:rFonts w:asciiTheme="minorHAnsi" w:eastAsia="Calibri" w:hAnsiTheme="minorHAnsi" w:cstheme="minorHAnsi"/>
          <w:b/>
          <w:bCs/>
          <w:color w:val="auto"/>
        </w:rPr>
        <w:t>konkursu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:</w:t>
      </w:r>
    </w:p>
    <w:p w14:paraId="6D16B66A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Otwarte przesłuchania konkur</w:t>
      </w:r>
      <w:r w:rsidR="006D1233" w:rsidRPr="00D527C5">
        <w:rPr>
          <w:rFonts w:asciiTheme="minorHAnsi" w:eastAsia="Calibri" w:hAnsiTheme="minorHAnsi" w:cstheme="minorHAnsi"/>
          <w:color w:val="auto"/>
        </w:rPr>
        <w:t xml:space="preserve">sowe mające na celu wyłonienie </w:t>
      </w:r>
      <w:r w:rsidRPr="00D527C5">
        <w:rPr>
          <w:rFonts w:asciiTheme="minorHAnsi" w:eastAsia="Calibri" w:hAnsiTheme="minorHAnsi" w:cstheme="minorHAnsi"/>
          <w:color w:val="auto"/>
        </w:rPr>
        <w:t>najlepszych uczestników z poszczególnych kategorii.</w:t>
      </w:r>
    </w:p>
    <w:p w14:paraId="6D16B66B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Koncert finałowy w wykonaniu laureatów konkursu i zaproszonych gości.</w:t>
      </w:r>
    </w:p>
    <w:p w14:paraId="6D16B66C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Imprezy towarzyszące.</w:t>
      </w:r>
    </w:p>
    <w:p w14:paraId="6D16B66D" w14:textId="5894DD3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4. Cele </w:t>
      </w:r>
      <w:r w:rsidR="00A406DF">
        <w:rPr>
          <w:rFonts w:asciiTheme="minorHAnsi" w:eastAsia="Calibri" w:hAnsiTheme="minorHAnsi" w:cstheme="minorHAnsi"/>
          <w:b/>
          <w:bCs/>
          <w:color w:val="auto"/>
        </w:rPr>
        <w:t>konkursu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:</w:t>
      </w:r>
    </w:p>
    <w:p w14:paraId="6D16B66E" w14:textId="1DC36D71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Popularyzacja kompozytorów muzyki </w:t>
      </w:r>
      <w:r w:rsidR="00E145BB" w:rsidRPr="00E145BB">
        <w:rPr>
          <w:rFonts w:asciiTheme="minorHAnsi" w:eastAsia="Calibri" w:hAnsiTheme="minorHAnsi" w:cstheme="minorHAnsi"/>
          <w:color w:val="auto"/>
        </w:rPr>
        <w:t>polskiej</w:t>
      </w:r>
    </w:p>
    <w:p w14:paraId="6D16B66F" w14:textId="016BCC31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Rozbudzenie zainteresowania </w:t>
      </w:r>
      <w:r w:rsidR="00E145BB">
        <w:rPr>
          <w:rFonts w:asciiTheme="minorHAnsi" w:eastAsia="Calibri" w:hAnsiTheme="minorHAnsi" w:cstheme="minorHAnsi"/>
          <w:color w:val="auto"/>
        </w:rPr>
        <w:t xml:space="preserve">muzyką polską </w:t>
      </w:r>
      <w:r w:rsidRPr="00D527C5">
        <w:rPr>
          <w:rFonts w:asciiTheme="minorHAnsi" w:eastAsia="Calibri" w:hAnsiTheme="minorHAnsi" w:cstheme="minorHAnsi"/>
          <w:color w:val="auto"/>
        </w:rPr>
        <w:t>w szerokim tego słowa znaczeniu wśród uczniów szkół muzycznych I</w:t>
      </w:r>
      <w:r w:rsidR="00A406D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="00A406DF">
        <w:rPr>
          <w:rFonts w:asciiTheme="minorHAnsi" w:eastAsia="Calibri" w:hAnsiTheme="minorHAnsi" w:cstheme="minorHAnsi"/>
          <w:color w:val="auto"/>
        </w:rPr>
        <w:t>i</w:t>
      </w:r>
      <w:proofErr w:type="spellEnd"/>
      <w:r w:rsidR="00A406DF">
        <w:rPr>
          <w:rFonts w:asciiTheme="minorHAnsi" w:eastAsia="Calibri" w:hAnsiTheme="minorHAnsi" w:cstheme="minorHAnsi"/>
          <w:color w:val="auto"/>
        </w:rPr>
        <w:t xml:space="preserve"> II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E145BB">
        <w:rPr>
          <w:rFonts w:asciiTheme="minorHAnsi" w:eastAsia="Calibri" w:hAnsiTheme="minorHAnsi" w:cstheme="minorHAnsi"/>
          <w:color w:val="auto"/>
        </w:rPr>
        <w:t xml:space="preserve">stopnia </w:t>
      </w:r>
      <w:r w:rsidR="00A406DF">
        <w:rPr>
          <w:rFonts w:asciiTheme="minorHAnsi" w:eastAsia="Calibri" w:hAnsiTheme="minorHAnsi" w:cstheme="minorHAnsi"/>
          <w:color w:val="auto"/>
        </w:rPr>
        <w:t>oraz</w:t>
      </w:r>
      <w:r w:rsidRPr="00D527C5">
        <w:rPr>
          <w:rFonts w:asciiTheme="minorHAnsi" w:eastAsia="Calibri" w:hAnsiTheme="minorHAnsi" w:cstheme="minorHAnsi"/>
          <w:color w:val="auto"/>
        </w:rPr>
        <w:t xml:space="preserve"> środowiska lokalnego,</w:t>
      </w:r>
    </w:p>
    <w:p w14:paraId="6D16B670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Konfrontacja solistów i zespołów muzycznych,</w:t>
      </w:r>
    </w:p>
    <w:p w14:paraId="6D16B671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Wymiana doświadczeń na polu wykonawstwa artystycznego.</w:t>
      </w:r>
    </w:p>
    <w:p w14:paraId="6D16B672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5. Termin i miejsce:</w:t>
      </w:r>
    </w:p>
    <w:p w14:paraId="6D16B673" w14:textId="28E1ADC6" w:rsidR="00AF3F6B" w:rsidRDefault="00797D20" w:rsidP="00021E3C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Konkurs</w:t>
      </w:r>
      <w:r w:rsidR="00E41F67" w:rsidRPr="00D527C5">
        <w:rPr>
          <w:rFonts w:asciiTheme="minorHAnsi" w:eastAsia="Calibri" w:hAnsiTheme="minorHAnsi" w:cstheme="minorHAnsi"/>
          <w:color w:val="auto"/>
        </w:rPr>
        <w:t xml:space="preserve"> odbędzie się </w:t>
      </w:r>
      <w:r w:rsidR="00E41F67" w:rsidRPr="002B6A40">
        <w:rPr>
          <w:rFonts w:asciiTheme="minorHAnsi" w:eastAsia="Calibri" w:hAnsiTheme="minorHAnsi" w:cstheme="minorHAnsi"/>
          <w:b/>
          <w:color w:val="auto"/>
        </w:rPr>
        <w:t>w dniach</w:t>
      </w:r>
      <w:r w:rsidR="00AF3F6B" w:rsidRPr="002B6A40">
        <w:rPr>
          <w:rFonts w:asciiTheme="minorHAnsi" w:eastAsia="Calibri" w:hAnsiTheme="minorHAnsi" w:cstheme="minorHAnsi"/>
          <w:b/>
          <w:color w:val="auto"/>
        </w:rPr>
        <w:t xml:space="preserve"> </w:t>
      </w:r>
      <w:r>
        <w:rPr>
          <w:rFonts w:asciiTheme="minorHAnsi" w:eastAsia="Calibri" w:hAnsiTheme="minorHAnsi" w:cstheme="minorHAnsi"/>
          <w:b/>
          <w:color w:val="auto"/>
        </w:rPr>
        <w:t>28</w:t>
      </w:r>
      <w:r w:rsidR="00D527C5" w:rsidRPr="002B6A40">
        <w:rPr>
          <w:rFonts w:asciiTheme="minorHAnsi" w:eastAsia="Calibri" w:hAnsiTheme="minorHAnsi" w:cstheme="minorHAnsi"/>
          <w:b/>
          <w:color w:val="auto"/>
        </w:rPr>
        <w:t>-</w:t>
      </w:r>
      <w:r>
        <w:rPr>
          <w:rFonts w:asciiTheme="minorHAnsi" w:eastAsia="Calibri" w:hAnsiTheme="minorHAnsi" w:cstheme="minorHAnsi"/>
          <w:b/>
          <w:color w:val="auto"/>
        </w:rPr>
        <w:t>31</w:t>
      </w:r>
      <w:r w:rsidR="00AF3F6B" w:rsidRPr="002B6A40">
        <w:rPr>
          <w:rFonts w:asciiTheme="minorHAnsi" w:eastAsia="Calibri" w:hAnsiTheme="minorHAnsi" w:cstheme="minorHAnsi"/>
          <w:b/>
          <w:color w:val="auto"/>
        </w:rPr>
        <w:t xml:space="preserve"> maja 201</w:t>
      </w:r>
      <w:r>
        <w:rPr>
          <w:rFonts w:asciiTheme="minorHAnsi" w:eastAsia="Calibri" w:hAnsiTheme="minorHAnsi" w:cstheme="minorHAnsi"/>
          <w:b/>
          <w:color w:val="auto"/>
        </w:rPr>
        <w:t>9</w:t>
      </w:r>
      <w:r w:rsidR="00AF3F6B" w:rsidRPr="002B6A40">
        <w:rPr>
          <w:rFonts w:asciiTheme="minorHAnsi" w:eastAsia="Calibri" w:hAnsiTheme="minorHAnsi" w:cstheme="minorHAnsi"/>
          <w:b/>
          <w:color w:val="auto"/>
        </w:rPr>
        <w:t xml:space="preserve"> r.</w:t>
      </w:r>
      <w:r w:rsidR="00AF3F6B" w:rsidRPr="00D527C5">
        <w:rPr>
          <w:rFonts w:asciiTheme="minorHAnsi" w:eastAsia="Calibri" w:hAnsiTheme="minorHAnsi" w:cstheme="minorHAnsi"/>
          <w:color w:val="auto"/>
        </w:rPr>
        <w:t xml:space="preserve"> w </w:t>
      </w:r>
      <w:r>
        <w:rPr>
          <w:rFonts w:asciiTheme="minorHAnsi" w:eastAsia="Calibri" w:hAnsiTheme="minorHAnsi" w:cstheme="minorHAnsi"/>
          <w:color w:val="auto"/>
        </w:rPr>
        <w:t>Auli Społecznej Publicznej Szkoły Muzycznej I st. w Tymbarku</w:t>
      </w:r>
    </w:p>
    <w:p w14:paraId="74D45852" w14:textId="62B9E2D2" w:rsidR="00C31219" w:rsidRPr="00D527C5" w:rsidRDefault="00C31219" w:rsidP="00021E3C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Konkurs jest otwarty dla publiczności</w:t>
      </w:r>
    </w:p>
    <w:p w14:paraId="6D16B674" w14:textId="30F4DF9D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6. Uczestnicy konkursu:</w:t>
      </w:r>
    </w:p>
    <w:p w14:paraId="6D16B675" w14:textId="709BFAD2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Ucznio</w:t>
      </w:r>
      <w:r w:rsidR="00E41F67" w:rsidRPr="00D527C5">
        <w:rPr>
          <w:rFonts w:asciiTheme="minorHAnsi" w:eastAsia="Calibri" w:hAnsiTheme="minorHAnsi" w:cstheme="minorHAnsi"/>
          <w:color w:val="auto"/>
        </w:rPr>
        <w:t>wie szkół muzycznych pierwszego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A406DF">
        <w:rPr>
          <w:rFonts w:asciiTheme="minorHAnsi" w:eastAsia="Calibri" w:hAnsiTheme="minorHAnsi" w:cstheme="minorHAnsi"/>
          <w:color w:val="auto"/>
        </w:rPr>
        <w:t xml:space="preserve">i drugiego </w:t>
      </w:r>
      <w:r w:rsidR="00E145BB">
        <w:rPr>
          <w:rFonts w:asciiTheme="minorHAnsi" w:eastAsia="Calibri" w:hAnsiTheme="minorHAnsi" w:cstheme="minorHAnsi"/>
          <w:color w:val="auto"/>
        </w:rPr>
        <w:t>stopnia</w:t>
      </w:r>
    </w:p>
    <w:p w14:paraId="6D16B677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7. Formy konkursowe:</w:t>
      </w:r>
    </w:p>
    <w:p w14:paraId="6D16B678" w14:textId="479B7311" w:rsidR="00AF3F6B" w:rsidRPr="00952804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952804">
        <w:rPr>
          <w:rFonts w:asciiTheme="minorHAnsi" w:eastAsia="Calibri" w:hAnsiTheme="minorHAnsi" w:cstheme="minorHAnsi"/>
          <w:color w:val="auto"/>
        </w:rPr>
        <w:t xml:space="preserve">Prezentacje solistów – wykonanie na instrumencie dwóch </w:t>
      </w:r>
      <w:r w:rsidR="00E145BB" w:rsidRPr="00952804">
        <w:rPr>
          <w:rFonts w:asciiTheme="minorHAnsi" w:eastAsia="Calibri" w:hAnsiTheme="minorHAnsi" w:cstheme="minorHAnsi"/>
          <w:color w:val="auto"/>
        </w:rPr>
        <w:t xml:space="preserve">utworów </w:t>
      </w:r>
    </w:p>
    <w:p w14:paraId="6F7F78FD" w14:textId="48001E69" w:rsidR="00C31219" w:rsidRPr="00C31219" w:rsidRDefault="00AF3F6B" w:rsidP="00C31219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952804">
        <w:rPr>
          <w:rFonts w:asciiTheme="minorHAnsi" w:eastAsia="Calibri" w:hAnsiTheme="minorHAnsi" w:cstheme="minorHAnsi"/>
          <w:color w:val="auto"/>
        </w:rPr>
        <w:t>Prezentacje zespołów; instrumentalnych, kameralnych i mieszanych - wykonanie dwóch utworów</w:t>
      </w:r>
      <w:r w:rsidR="00E145BB" w:rsidRPr="00952804">
        <w:rPr>
          <w:rFonts w:asciiTheme="minorHAnsi" w:eastAsia="Calibri" w:hAnsiTheme="minorHAnsi" w:cstheme="minorHAnsi"/>
          <w:color w:val="auto"/>
        </w:rPr>
        <w:t xml:space="preserve"> </w:t>
      </w:r>
      <w:r w:rsidRPr="00952804">
        <w:rPr>
          <w:rFonts w:asciiTheme="minorHAnsi" w:eastAsia="Calibri" w:hAnsiTheme="minorHAnsi" w:cstheme="minorHAnsi"/>
          <w:color w:val="auto"/>
        </w:rPr>
        <w:t xml:space="preserve"> </w:t>
      </w:r>
    </w:p>
    <w:p w14:paraId="6D16B67A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8. Obowiązujący program dla solistów:</w:t>
      </w:r>
    </w:p>
    <w:p w14:paraId="797898AE" w14:textId="2A35C02F" w:rsidR="00952804" w:rsidRPr="00952804" w:rsidRDefault="00AF3F6B" w:rsidP="00952804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Dwa </w:t>
      </w:r>
      <w:r w:rsidR="00952804">
        <w:rPr>
          <w:rFonts w:asciiTheme="minorHAnsi" w:eastAsia="Calibri" w:hAnsiTheme="minorHAnsi" w:cstheme="minorHAnsi"/>
          <w:color w:val="auto"/>
        </w:rPr>
        <w:t>utwory</w:t>
      </w:r>
    </w:p>
    <w:p w14:paraId="20D7D43F" w14:textId="771323BD" w:rsidR="00952804" w:rsidRDefault="00952804" w:rsidP="00952804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  <w:r w:rsidRPr="00952804">
        <w:rPr>
          <w:rFonts w:asciiTheme="minorHAnsi" w:eastAsia="Calibri" w:hAnsiTheme="minorHAnsi" w:cstheme="minorHAnsi"/>
          <w:bCs/>
          <w:color w:val="auto"/>
        </w:rPr>
        <w:t>Jeden utwór kompozytora polskiego, drugi utwór kompozytor dowolny</w:t>
      </w:r>
      <w:r>
        <w:rPr>
          <w:rFonts w:asciiTheme="minorHAnsi" w:eastAsia="Calibri" w:hAnsiTheme="minorHAnsi" w:cstheme="minorHAnsi"/>
          <w:bCs/>
          <w:color w:val="auto"/>
        </w:rPr>
        <w:t>.</w:t>
      </w:r>
    </w:p>
    <w:p w14:paraId="344F03B8" w14:textId="319A339C" w:rsidR="00952804" w:rsidRDefault="00952804" w:rsidP="00952804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  <w:r>
        <w:rPr>
          <w:rFonts w:asciiTheme="minorHAnsi" w:eastAsia="Calibri" w:hAnsiTheme="minorHAnsi" w:cstheme="minorHAnsi"/>
          <w:bCs/>
          <w:color w:val="auto"/>
        </w:rPr>
        <w:t xml:space="preserve">Mile widziane transkrypcje na dowolny instrument </w:t>
      </w:r>
    </w:p>
    <w:p w14:paraId="03BAB8C0" w14:textId="77777777" w:rsidR="00F82A4E" w:rsidRPr="00952804" w:rsidRDefault="00F82A4E" w:rsidP="00952804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6D16B67E" w14:textId="6ADB487B" w:rsidR="00AF3F6B" w:rsidRPr="00D527C5" w:rsidRDefault="00AF3F6B" w:rsidP="00952804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9. Obowiązujący program dla zespołów:</w:t>
      </w:r>
    </w:p>
    <w:p w14:paraId="1BEF928D" w14:textId="052BAA54" w:rsidR="00952804" w:rsidRPr="00CA6CA2" w:rsidRDefault="00AF3F6B" w:rsidP="00CA6C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Dwa </w:t>
      </w:r>
      <w:r w:rsidR="00CA6CA2">
        <w:rPr>
          <w:rFonts w:asciiTheme="minorHAnsi" w:eastAsia="Calibri" w:hAnsiTheme="minorHAnsi" w:cstheme="minorHAnsi"/>
          <w:color w:val="auto"/>
        </w:rPr>
        <w:t>kontrastujące utwory</w:t>
      </w:r>
    </w:p>
    <w:p w14:paraId="50D5F267" w14:textId="06644613" w:rsidR="00952804" w:rsidRPr="00952804" w:rsidRDefault="00952804" w:rsidP="00952804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  <w:r>
        <w:rPr>
          <w:rFonts w:asciiTheme="minorHAnsi" w:eastAsia="Calibri" w:hAnsiTheme="minorHAnsi" w:cstheme="minorHAnsi"/>
          <w:bCs/>
          <w:color w:val="auto"/>
        </w:rPr>
        <w:t>Mile widzian</w:t>
      </w:r>
      <w:r w:rsidR="00CA6CA2">
        <w:rPr>
          <w:rFonts w:asciiTheme="minorHAnsi" w:eastAsia="Calibri" w:hAnsiTheme="minorHAnsi" w:cstheme="minorHAnsi"/>
          <w:bCs/>
          <w:color w:val="auto"/>
        </w:rPr>
        <w:t>y utwór kompozytora polskiego oraz</w:t>
      </w:r>
      <w:r>
        <w:rPr>
          <w:rFonts w:asciiTheme="minorHAnsi" w:eastAsia="Calibri" w:hAnsiTheme="minorHAnsi" w:cstheme="minorHAnsi"/>
          <w:bCs/>
          <w:color w:val="auto"/>
        </w:rPr>
        <w:t xml:space="preserve"> transkrypcje na dowolny skład wykonawczy</w:t>
      </w:r>
    </w:p>
    <w:p w14:paraId="6CD8E8D4" w14:textId="77777777" w:rsidR="00952804" w:rsidRPr="00952804" w:rsidRDefault="00952804" w:rsidP="00952804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</w:p>
    <w:p w14:paraId="6D16B681" w14:textId="1FFAA000" w:rsidR="00AF3F6B" w:rsidRPr="00D527C5" w:rsidRDefault="00AF3F6B" w:rsidP="00952804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10. Kategorie konkursowe:</w:t>
      </w:r>
    </w:p>
    <w:p w14:paraId="6D16B682" w14:textId="555A0609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 xml:space="preserve"> A</w:t>
      </w:r>
      <w:r w:rsidRPr="00D527C5">
        <w:rPr>
          <w:rFonts w:asciiTheme="minorHAnsi" w:eastAsia="Calibri" w:hAnsiTheme="minorHAnsi" w:cstheme="minorHAnsi"/>
          <w:color w:val="auto"/>
        </w:rPr>
        <w:t xml:space="preserve"> – Prezen</w:t>
      </w:r>
      <w:r w:rsidR="00FA6D53" w:rsidRPr="00D527C5">
        <w:rPr>
          <w:rFonts w:asciiTheme="minorHAnsi" w:eastAsia="Calibri" w:hAnsiTheme="minorHAnsi" w:cstheme="minorHAnsi"/>
          <w:color w:val="auto"/>
        </w:rPr>
        <w:t xml:space="preserve">tacje solistów – </w:t>
      </w:r>
      <w:r w:rsidR="00952804">
        <w:rPr>
          <w:rFonts w:asciiTheme="minorHAnsi" w:eastAsia="Calibri" w:hAnsiTheme="minorHAnsi" w:cstheme="minorHAnsi"/>
          <w:color w:val="auto"/>
        </w:rPr>
        <w:t xml:space="preserve">uczniowie klas I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>uzycznych I stopnia – czas występu do 5 minut</w:t>
      </w:r>
    </w:p>
    <w:p w14:paraId="6D16B683" w14:textId="1646D1B4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 xml:space="preserve"> B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>– Prezentacje solistów – uczniowie kl</w:t>
      </w:r>
      <w:r w:rsidR="00952804">
        <w:rPr>
          <w:rFonts w:asciiTheme="minorHAnsi" w:eastAsia="Calibri" w:hAnsiTheme="minorHAnsi" w:cstheme="minorHAnsi"/>
          <w:color w:val="auto"/>
        </w:rPr>
        <w:t xml:space="preserve">as I cyklu czteroletniego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>uzycznych I stopnia – czas występu do 5 minut</w:t>
      </w:r>
    </w:p>
    <w:p w14:paraId="6D16B684" w14:textId="6A1039F3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lastRenderedPageBreak/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>I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 xml:space="preserve">– Prezentacje solistów – uczniowie </w:t>
      </w:r>
      <w:r w:rsidR="00952804">
        <w:rPr>
          <w:rFonts w:asciiTheme="minorHAnsi" w:eastAsia="Calibri" w:hAnsiTheme="minorHAnsi" w:cstheme="minorHAnsi"/>
          <w:color w:val="auto"/>
        </w:rPr>
        <w:t xml:space="preserve">klas II i III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>uzycznych I stopnia – czas występu do 7 minut</w:t>
      </w:r>
    </w:p>
    <w:p w14:paraId="6D16B685" w14:textId="5303438B" w:rsidR="00AF3F6B" w:rsidRPr="00952804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>II</w:t>
      </w:r>
      <w:r w:rsidRPr="00D527C5">
        <w:rPr>
          <w:rFonts w:asciiTheme="minorHAnsi" w:eastAsia="Calibri" w:hAnsiTheme="minorHAnsi" w:cstheme="minorHAnsi"/>
          <w:color w:val="auto"/>
        </w:rPr>
        <w:t xml:space="preserve"> – </w:t>
      </w:r>
      <w:r w:rsidR="00952804" w:rsidRPr="00D527C5">
        <w:rPr>
          <w:rFonts w:asciiTheme="minorHAnsi" w:eastAsia="Calibri" w:hAnsiTheme="minorHAnsi" w:cstheme="minorHAnsi"/>
          <w:color w:val="auto"/>
        </w:rPr>
        <w:t xml:space="preserve">Prezentacje solistów – uczniowie </w:t>
      </w:r>
      <w:r w:rsidR="00952804">
        <w:rPr>
          <w:rFonts w:asciiTheme="minorHAnsi" w:eastAsia="Calibri" w:hAnsiTheme="minorHAnsi" w:cstheme="minorHAnsi"/>
          <w:color w:val="auto"/>
        </w:rPr>
        <w:t xml:space="preserve">klas II i III cyklu czteroletniego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 xml:space="preserve">uzycznych I stopnia – czas występu do 7 minut </w:t>
      </w:r>
    </w:p>
    <w:p w14:paraId="604A329E" w14:textId="7941AEDE" w:rsidR="00952804" w:rsidRPr="00027C74" w:rsidRDefault="00952804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Kategoria </w:t>
      </w:r>
      <w:r>
        <w:rPr>
          <w:rFonts w:asciiTheme="minorHAnsi" w:eastAsia="Calibri" w:hAnsiTheme="minorHAnsi" w:cstheme="minorHAnsi"/>
          <w:b/>
          <w:bCs/>
          <w:color w:val="auto"/>
        </w:rPr>
        <w:t>I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V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 - </w:t>
      </w:r>
      <w:r w:rsidR="00027C74" w:rsidRPr="00D527C5">
        <w:rPr>
          <w:rFonts w:asciiTheme="minorHAnsi" w:eastAsia="Calibri" w:hAnsiTheme="minorHAnsi" w:cstheme="minorHAnsi"/>
          <w:color w:val="auto"/>
        </w:rPr>
        <w:t xml:space="preserve">Prezentacje solistów – uczniowie </w:t>
      </w:r>
      <w:r w:rsidR="00027C74">
        <w:rPr>
          <w:rFonts w:asciiTheme="minorHAnsi" w:eastAsia="Calibri" w:hAnsiTheme="minorHAnsi" w:cstheme="minorHAnsi"/>
          <w:color w:val="auto"/>
        </w:rPr>
        <w:t xml:space="preserve">klas IV i V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027C7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027C74">
        <w:rPr>
          <w:rFonts w:asciiTheme="minorHAnsi" w:eastAsia="Calibri" w:hAnsiTheme="minorHAnsi" w:cstheme="minorHAnsi"/>
          <w:color w:val="auto"/>
        </w:rPr>
        <w:t>uzycznych I stopnia – czas występu do 7 minut</w:t>
      </w:r>
    </w:p>
    <w:p w14:paraId="3AB3BC05" w14:textId="2ADF8D37" w:rsidR="00027C74" w:rsidRPr="00D527C5" w:rsidRDefault="00027C74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V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 - </w:t>
      </w:r>
      <w:r w:rsidRPr="00D527C5">
        <w:rPr>
          <w:rFonts w:asciiTheme="minorHAnsi" w:eastAsia="Calibri" w:hAnsiTheme="minorHAnsi" w:cstheme="minorHAnsi"/>
          <w:color w:val="auto"/>
        </w:rPr>
        <w:t xml:space="preserve">Prezentacje solistów – uczniowie </w:t>
      </w:r>
      <w:r>
        <w:rPr>
          <w:rFonts w:asciiTheme="minorHAnsi" w:eastAsia="Calibri" w:hAnsiTheme="minorHAnsi" w:cstheme="minorHAnsi"/>
          <w:color w:val="auto"/>
        </w:rPr>
        <w:t xml:space="preserve">klas IV cyklu czteroletniego i klasy VI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Mu</w:t>
      </w:r>
      <w:r>
        <w:rPr>
          <w:rFonts w:asciiTheme="minorHAnsi" w:eastAsia="Calibri" w:hAnsiTheme="minorHAnsi" w:cstheme="minorHAnsi"/>
          <w:color w:val="auto"/>
        </w:rPr>
        <w:t>zycznych I stopnia – czas występu do 1</w:t>
      </w:r>
      <w:r w:rsidR="00E24FF1">
        <w:rPr>
          <w:rFonts w:asciiTheme="minorHAnsi" w:eastAsia="Calibri" w:hAnsiTheme="minorHAnsi" w:cstheme="minorHAnsi"/>
          <w:color w:val="auto"/>
        </w:rPr>
        <w:t>5</w:t>
      </w:r>
      <w:r>
        <w:rPr>
          <w:rFonts w:asciiTheme="minorHAnsi" w:eastAsia="Calibri" w:hAnsiTheme="minorHAnsi" w:cstheme="minorHAnsi"/>
          <w:color w:val="auto"/>
        </w:rPr>
        <w:t xml:space="preserve"> minut</w:t>
      </w:r>
    </w:p>
    <w:p w14:paraId="6D16B686" w14:textId="75CB146A" w:rsidR="00AF3F6B" w:rsidRPr="00027C74" w:rsidRDefault="00AF3F6B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V</w:t>
      </w:r>
      <w:r w:rsidR="00027C74">
        <w:rPr>
          <w:rFonts w:asciiTheme="minorHAnsi" w:eastAsia="Calibri" w:hAnsiTheme="minorHAnsi" w:cstheme="minorHAnsi"/>
          <w:b/>
          <w:bCs/>
          <w:color w:val="auto"/>
        </w:rPr>
        <w:t>I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>– Prezentacje zespołów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027C74">
        <w:rPr>
          <w:rFonts w:asciiTheme="minorHAnsi" w:eastAsia="Calibri" w:hAnsiTheme="minorHAnsi" w:cstheme="minorHAnsi"/>
          <w:color w:val="auto"/>
        </w:rPr>
        <w:t xml:space="preserve">– </w:t>
      </w:r>
      <w:r w:rsidR="0022459D" w:rsidRPr="00D527C5">
        <w:rPr>
          <w:rFonts w:asciiTheme="minorHAnsi" w:eastAsia="Calibri" w:hAnsiTheme="minorHAnsi" w:cstheme="minorHAnsi"/>
          <w:color w:val="auto"/>
        </w:rPr>
        <w:t>duetów</w:t>
      </w:r>
      <w:r w:rsidR="00027C74">
        <w:rPr>
          <w:rFonts w:asciiTheme="minorHAnsi" w:eastAsia="Calibri" w:hAnsiTheme="minorHAnsi" w:cstheme="minorHAnsi"/>
          <w:color w:val="auto"/>
        </w:rPr>
        <w:t xml:space="preserve">, w tym duetów fortepianowych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027C7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027C74">
        <w:rPr>
          <w:rFonts w:asciiTheme="minorHAnsi" w:eastAsia="Calibri" w:hAnsiTheme="minorHAnsi" w:cstheme="minorHAnsi"/>
          <w:color w:val="auto"/>
        </w:rPr>
        <w:t xml:space="preserve">uzycznych I stopnia bez ograniczeń dotyczących  klasy – czas występu </w:t>
      </w:r>
      <w:r w:rsidRPr="00D527C5">
        <w:rPr>
          <w:rFonts w:asciiTheme="minorHAnsi" w:eastAsia="Calibri" w:hAnsiTheme="minorHAnsi" w:cstheme="minorHAnsi"/>
          <w:color w:val="auto"/>
        </w:rPr>
        <w:t>do 1</w:t>
      </w:r>
      <w:r w:rsidR="00E24FF1">
        <w:rPr>
          <w:rFonts w:asciiTheme="minorHAnsi" w:eastAsia="Calibri" w:hAnsiTheme="minorHAnsi" w:cstheme="minorHAnsi"/>
          <w:color w:val="auto"/>
        </w:rPr>
        <w:t>0</w:t>
      </w:r>
      <w:r w:rsidRPr="00D527C5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506A4BB1" w14:textId="1D3A479A" w:rsidR="00027C74" w:rsidRDefault="00027C74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V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II – </w:t>
      </w:r>
      <w:r w:rsidRPr="00027C74">
        <w:rPr>
          <w:rFonts w:asciiTheme="minorHAnsi" w:eastAsia="Calibri" w:hAnsiTheme="minorHAnsi" w:cstheme="minorHAnsi"/>
          <w:bCs/>
          <w:color w:val="auto"/>
        </w:rPr>
        <w:t xml:space="preserve">Prezentacja zespołów od tria do septetu </w:t>
      </w:r>
      <w:r w:rsidR="00BC6F0C">
        <w:rPr>
          <w:rFonts w:asciiTheme="minorHAnsi" w:eastAsia="Calibri" w:hAnsiTheme="minorHAnsi" w:cstheme="minorHAnsi"/>
          <w:bCs/>
          <w:color w:val="auto"/>
        </w:rPr>
        <w:t>S</w:t>
      </w:r>
      <w:r w:rsidRPr="00027C74">
        <w:rPr>
          <w:rFonts w:asciiTheme="minorHAnsi" w:eastAsia="Calibri" w:hAnsiTheme="minorHAnsi" w:cstheme="minorHAnsi"/>
          <w:bCs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bCs/>
          <w:color w:val="auto"/>
        </w:rPr>
        <w:t>M</w:t>
      </w:r>
      <w:r w:rsidRPr="00027C74">
        <w:rPr>
          <w:rFonts w:asciiTheme="minorHAnsi" w:eastAsia="Calibri" w:hAnsiTheme="minorHAnsi" w:cstheme="minorHAnsi"/>
          <w:bCs/>
          <w:color w:val="auto"/>
        </w:rPr>
        <w:t>uzycznych I stopnia bez ograniczeń dotyczących klas – czas występu do 1</w:t>
      </w:r>
      <w:r w:rsidR="00E24FF1">
        <w:rPr>
          <w:rFonts w:asciiTheme="minorHAnsi" w:eastAsia="Calibri" w:hAnsiTheme="minorHAnsi" w:cstheme="minorHAnsi"/>
          <w:bCs/>
          <w:color w:val="auto"/>
        </w:rPr>
        <w:t>5</w:t>
      </w:r>
      <w:r w:rsidRPr="00027C74">
        <w:rPr>
          <w:rFonts w:asciiTheme="minorHAnsi" w:eastAsia="Calibri" w:hAnsiTheme="minorHAnsi" w:cstheme="minorHAnsi"/>
          <w:bCs/>
          <w:color w:val="auto"/>
        </w:rPr>
        <w:t xml:space="preserve"> minut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</w:p>
    <w:p w14:paraId="5737B69C" w14:textId="75792398" w:rsidR="00BC6F0C" w:rsidRPr="00BC6F0C" w:rsidRDefault="00BC6F0C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 xml:space="preserve">Kategoria VIII – </w:t>
      </w:r>
      <w:r w:rsidRPr="00BC6F0C">
        <w:rPr>
          <w:rFonts w:asciiTheme="minorHAnsi" w:eastAsia="Calibri" w:hAnsiTheme="minorHAnsi" w:cstheme="minorHAnsi"/>
          <w:bCs/>
          <w:color w:val="auto"/>
        </w:rPr>
        <w:t xml:space="preserve">Prezentacje solistów – uczniowie klas I </w:t>
      </w:r>
      <w:proofErr w:type="spellStart"/>
      <w:r w:rsidRPr="00BC6F0C">
        <w:rPr>
          <w:rFonts w:asciiTheme="minorHAnsi" w:eastAsia="Calibri" w:hAnsiTheme="minorHAnsi" w:cstheme="minorHAnsi"/>
          <w:bCs/>
          <w:color w:val="auto"/>
        </w:rPr>
        <w:t>i</w:t>
      </w:r>
      <w:proofErr w:type="spellEnd"/>
      <w:r w:rsidRPr="00BC6F0C">
        <w:rPr>
          <w:rFonts w:asciiTheme="minorHAnsi" w:eastAsia="Calibri" w:hAnsiTheme="minorHAnsi" w:cstheme="minorHAnsi"/>
          <w:bCs/>
          <w:color w:val="auto"/>
        </w:rPr>
        <w:t xml:space="preserve"> II Ogólnokształcących</w:t>
      </w:r>
      <w:r w:rsidR="003A48F4">
        <w:rPr>
          <w:rFonts w:asciiTheme="minorHAnsi" w:eastAsia="Calibri" w:hAnsiTheme="minorHAnsi" w:cstheme="minorHAnsi"/>
          <w:bCs/>
          <w:color w:val="auto"/>
        </w:rPr>
        <w:t xml:space="preserve"> i Państwowych</w:t>
      </w:r>
      <w:r w:rsidRPr="00BC6F0C">
        <w:rPr>
          <w:rFonts w:asciiTheme="minorHAnsi" w:eastAsia="Calibri" w:hAnsiTheme="minorHAnsi" w:cstheme="minorHAnsi"/>
          <w:bCs/>
          <w:color w:val="auto"/>
        </w:rPr>
        <w:t xml:space="preserve"> Szkół Muzycznych II stopnia – czas występu do 10 minut</w:t>
      </w:r>
    </w:p>
    <w:p w14:paraId="5E96C83C" w14:textId="40BBBD03" w:rsidR="00BC6F0C" w:rsidRPr="00D527C5" w:rsidRDefault="00BC6F0C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 xml:space="preserve">Kategoria IX – </w:t>
      </w:r>
      <w:r w:rsidRPr="00BC6F0C">
        <w:rPr>
          <w:rFonts w:asciiTheme="minorHAnsi" w:eastAsia="Calibri" w:hAnsiTheme="minorHAnsi" w:cstheme="minorHAnsi"/>
          <w:bCs/>
          <w:color w:val="auto"/>
        </w:rPr>
        <w:t xml:space="preserve">Prezentacje zespołów od duetu do septetu </w:t>
      </w:r>
      <w:r>
        <w:rPr>
          <w:rFonts w:asciiTheme="minorHAnsi" w:eastAsia="Calibri" w:hAnsiTheme="minorHAnsi" w:cstheme="minorHAnsi"/>
          <w:bCs/>
          <w:color w:val="auto"/>
        </w:rPr>
        <w:t xml:space="preserve">klas I </w:t>
      </w:r>
      <w:proofErr w:type="spellStart"/>
      <w:r>
        <w:rPr>
          <w:rFonts w:asciiTheme="minorHAnsi" w:eastAsia="Calibri" w:hAnsiTheme="minorHAnsi" w:cstheme="minorHAnsi"/>
          <w:bCs/>
          <w:color w:val="auto"/>
        </w:rPr>
        <w:t>i</w:t>
      </w:r>
      <w:proofErr w:type="spellEnd"/>
      <w:r>
        <w:rPr>
          <w:rFonts w:asciiTheme="minorHAnsi" w:eastAsia="Calibri" w:hAnsiTheme="minorHAnsi" w:cstheme="minorHAnsi"/>
          <w:bCs/>
          <w:color w:val="auto"/>
        </w:rPr>
        <w:t xml:space="preserve"> II </w:t>
      </w:r>
      <w:r w:rsidRPr="00BC6F0C">
        <w:rPr>
          <w:rFonts w:asciiTheme="minorHAnsi" w:eastAsia="Calibri" w:hAnsiTheme="minorHAnsi" w:cstheme="minorHAnsi"/>
          <w:bCs/>
          <w:color w:val="auto"/>
        </w:rPr>
        <w:t>Ogólnokształcących</w:t>
      </w:r>
      <w:r w:rsidR="003A48F4">
        <w:rPr>
          <w:rFonts w:asciiTheme="minorHAnsi" w:eastAsia="Calibri" w:hAnsiTheme="minorHAnsi" w:cstheme="minorHAnsi"/>
          <w:bCs/>
          <w:color w:val="auto"/>
        </w:rPr>
        <w:t xml:space="preserve"> i Państwowych</w:t>
      </w:r>
      <w:bookmarkStart w:id="1" w:name="_GoBack"/>
      <w:bookmarkEnd w:id="1"/>
      <w:r w:rsidRPr="00BC6F0C">
        <w:rPr>
          <w:rFonts w:asciiTheme="minorHAnsi" w:eastAsia="Calibri" w:hAnsiTheme="minorHAnsi" w:cstheme="minorHAnsi"/>
          <w:bCs/>
          <w:color w:val="auto"/>
        </w:rPr>
        <w:t xml:space="preserve"> Szkół Muzycznych II stopnia – czas występu do 12 minut</w:t>
      </w:r>
    </w:p>
    <w:p w14:paraId="6D16B687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11. Zgłoszenia: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ab/>
      </w:r>
    </w:p>
    <w:p w14:paraId="6D16B688" w14:textId="68032F8B" w:rsidR="00AF3F6B" w:rsidRDefault="00AF3F6B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Zgłoszenie uczestnictwa </w:t>
      </w:r>
      <w:r w:rsidR="002B6A40">
        <w:rPr>
          <w:rFonts w:asciiTheme="minorHAnsi" w:eastAsia="Calibri" w:hAnsiTheme="minorHAnsi" w:cstheme="minorHAnsi"/>
          <w:color w:val="auto"/>
        </w:rPr>
        <w:t>należy dokonać</w:t>
      </w:r>
      <w:r w:rsidR="00DE5B81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 xml:space="preserve">w nieprzekraczalnym terminie do </w:t>
      </w:r>
      <w:r w:rsidR="00D527C5" w:rsidRPr="00D527C5">
        <w:rPr>
          <w:rFonts w:asciiTheme="minorHAnsi" w:hAnsiTheme="minorHAnsi" w:cstheme="minorHAnsi"/>
          <w:b/>
          <w:color w:val="auto"/>
        </w:rPr>
        <w:t>2</w:t>
      </w:r>
      <w:r w:rsidR="00027C74">
        <w:rPr>
          <w:rFonts w:asciiTheme="minorHAnsi" w:hAnsiTheme="minorHAnsi" w:cstheme="minorHAnsi"/>
          <w:b/>
          <w:color w:val="auto"/>
        </w:rPr>
        <w:t>5</w:t>
      </w:r>
      <w:r w:rsidR="00D32692" w:rsidRPr="00D527C5">
        <w:rPr>
          <w:rFonts w:asciiTheme="minorHAnsi" w:hAnsiTheme="minorHAnsi" w:cstheme="minorHAnsi"/>
          <w:b/>
          <w:color w:val="auto"/>
        </w:rPr>
        <w:t xml:space="preserve"> kwietnia</w:t>
      </w:r>
      <w:r w:rsidR="006B3A0A" w:rsidRPr="00D527C5">
        <w:rPr>
          <w:rFonts w:asciiTheme="minorHAnsi" w:hAnsiTheme="minorHAnsi" w:cstheme="minorHAnsi"/>
          <w:b/>
          <w:color w:val="auto"/>
        </w:rPr>
        <w:t xml:space="preserve"> 201</w:t>
      </w:r>
      <w:r w:rsidR="00E7134B">
        <w:rPr>
          <w:rFonts w:asciiTheme="minorHAnsi" w:hAnsiTheme="minorHAnsi" w:cstheme="minorHAnsi"/>
          <w:b/>
          <w:color w:val="auto"/>
        </w:rPr>
        <w:t>9</w:t>
      </w:r>
      <w:r w:rsidRPr="00D527C5">
        <w:rPr>
          <w:rFonts w:asciiTheme="minorHAnsi" w:eastAsia="Calibri" w:hAnsiTheme="minorHAnsi" w:cstheme="minorHAnsi"/>
          <w:color w:val="auto"/>
        </w:rPr>
        <w:t>.</w:t>
      </w:r>
    </w:p>
    <w:p w14:paraId="1DD3F9B7" w14:textId="6B2CD597" w:rsidR="0068270D" w:rsidRPr="00D527C5" w:rsidRDefault="005D1010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Elektroniczne formularze zgłoszeniowe</w:t>
      </w:r>
      <w:r w:rsidR="0068270D">
        <w:rPr>
          <w:rFonts w:asciiTheme="minorHAnsi" w:eastAsia="Calibri" w:hAnsiTheme="minorHAnsi" w:cstheme="minorHAnsi"/>
          <w:color w:val="auto"/>
        </w:rPr>
        <w:t xml:space="preserve"> dostępne są na stronie: </w:t>
      </w:r>
      <w:hyperlink r:id="rId5" w:history="1">
        <w:r w:rsidR="00412C51" w:rsidRPr="00875B9D">
          <w:rPr>
            <w:rStyle w:val="Hipercze"/>
            <w:rFonts w:asciiTheme="minorHAnsi" w:eastAsia="Calibri" w:hAnsiTheme="minorHAnsi" w:cstheme="minorHAnsi"/>
          </w:rPr>
          <w:t>www.szkola-muzyczna.org</w:t>
        </w:r>
      </w:hyperlink>
      <w:r w:rsidR="00412C51">
        <w:rPr>
          <w:rFonts w:asciiTheme="minorHAnsi" w:eastAsia="Calibri" w:hAnsiTheme="minorHAnsi" w:cstheme="minorHAnsi"/>
          <w:color w:val="auto"/>
        </w:rPr>
        <w:t xml:space="preserve"> w zakładce „Konkurs”</w:t>
      </w:r>
      <w:r w:rsidR="0068270D">
        <w:rPr>
          <w:rFonts w:asciiTheme="minorHAnsi" w:eastAsia="Calibri" w:hAnsiTheme="minorHAnsi" w:cstheme="minorHAnsi"/>
          <w:color w:val="auto"/>
        </w:rPr>
        <w:t xml:space="preserve"> </w:t>
      </w:r>
    </w:p>
    <w:p w14:paraId="7F48565B" w14:textId="5FE44474" w:rsidR="00027C74" w:rsidRDefault="006C4745" w:rsidP="00027C74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Uczestników obowiązu</w:t>
      </w:r>
      <w:r w:rsidR="00FA6D53" w:rsidRPr="00D527C5">
        <w:rPr>
          <w:rFonts w:asciiTheme="minorHAnsi" w:eastAsia="Calibri" w:hAnsiTheme="minorHAnsi" w:cstheme="minorHAnsi"/>
          <w:color w:val="auto"/>
        </w:rPr>
        <w:t>je opłata wpisowego w wysokości</w:t>
      </w:r>
      <w:r w:rsidR="00DE5B81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D527C5" w:rsidRPr="00D527C5">
        <w:rPr>
          <w:rFonts w:asciiTheme="minorHAnsi" w:eastAsia="Calibri" w:hAnsiTheme="minorHAnsi" w:cstheme="minorHAnsi"/>
          <w:b/>
          <w:color w:val="auto"/>
        </w:rPr>
        <w:t>10</w:t>
      </w:r>
      <w:r w:rsidR="00051F74" w:rsidRPr="00D527C5">
        <w:rPr>
          <w:rFonts w:asciiTheme="minorHAnsi" w:eastAsia="Calibri" w:hAnsiTheme="minorHAnsi" w:cstheme="minorHAnsi"/>
          <w:b/>
          <w:color w:val="auto"/>
        </w:rPr>
        <w:t>0</w:t>
      </w:r>
      <w:r w:rsidR="00FA6D53" w:rsidRPr="00D527C5">
        <w:rPr>
          <w:rFonts w:asciiTheme="minorHAnsi" w:eastAsia="Calibri" w:hAnsiTheme="minorHAnsi" w:cstheme="minorHAnsi"/>
          <w:b/>
          <w:color w:val="auto"/>
        </w:rPr>
        <w:t xml:space="preserve">,00 </w:t>
      </w:r>
      <w:r w:rsidRPr="00D527C5">
        <w:rPr>
          <w:rFonts w:asciiTheme="minorHAnsi" w:eastAsia="Calibri" w:hAnsiTheme="minorHAnsi" w:cstheme="minorHAnsi"/>
          <w:b/>
          <w:color w:val="auto"/>
        </w:rPr>
        <w:t>złotych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 za każdą zgłoszoną prezentację.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Wpisowe </w:t>
      </w:r>
      <w:r w:rsidRPr="00D527C5">
        <w:rPr>
          <w:rFonts w:asciiTheme="minorHAnsi" w:eastAsia="Calibri" w:hAnsiTheme="minorHAnsi" w:cstheme="minorHAnsi"/>
          <w:color w:val="auto"/>
        </w:rPr>
        <w:t xml:space="preserve">należy </w:t>
      </w:r>
      <w:r w:rsidR="0022459D" w:rsidRPr="00D527C5">
        <w:rPr>
          <w:rFonts w:asciiTheme="minorHAnsi" w:eastAsia="Calibri" w:hAnsiTheme="minorHAnsi" w:cstheme="minorHAnsi"/>
          <w:color w:val="auto"/>
        </w:rPr>
        <w:t>przelać lub dokonać wpłaty</w:t>
      </w:r>
      <w:r w:rsidRPr="00D527C5">
        <w:rPr>
          <w:rFonts w:asciiTheme="minorHAnsi" w:eastAsia="Calibri" w:hAnsiTheme="minorHAnsi" w:cstheme="minorHAnsi"/>
          <w:color w:val="auto"/>
        </w:rPr>
        <w:t xml:space="preserve"> na rachunek</w:t>
      </w:r>
      <w:r w:rsidR="00027C74">
        <w:rPr>
          <w:rFonts w:asciiTheme="minorHAnsi" w:eastAsia="Calibri" w:hAnsiTheme="minorHAnsi" w:cstheme="minorHAnsi"/>
          <w:color w:val="auto"/>
        </w:rPr>
        <w:t xml:space="preserve">: </w:t>
      </w:r>
    </w:p>
    <w:p w14:paraId="6B0DAC50" w14:textId="0698773F" w:rsidR="00027C74" w:rsidRDefault="00027C74" w:rsidP="00027C74">
      <w:pPr>
        <w:tabs>
          <w:tab w:val="left" w:pos="720"/>
        </w:tabs>
        <w:spacing w:line="240" w:lineRule="auto"/>
        <w:ind w:left="1080"/>
        <w:jc w:val="center"/>
        <w:rPr>
          <w:rFonts w:asciiTheme="minorHAnsi" w:eastAsia="Calibri" w:hAnsiTheme="minorHAnsi" w:cstheme="minorHAnsi"/>
          <w:color w:val="auto"/>
        </w:rPr>
      </w:pPr>
      <w:r w:rsidRPr="00027C74">
        <w:rPr>
          <w:rFonts w:asciiTheme="minorHAnsi" w:eastAsia="Calibri" w:hAnsiTheme="minorHAnsi" w:cstheme="minorHAnsi"/>
          <w:color w:val="auto"/>
        </w:rPr>
        <w:t>SKO Rady Rodziców Społecznej Publicznej Szkoły Muzycznej I stopnia Tymbark w</w:t>
      </w:r>
    </w:p>
    <w:p w14:paraId="6D16B689" w14:textId="5322F440" w:rsidR="006C4745" w:rsidRPr="00D527C5" w:rsidRDefault="00027C74" w:rsidP="00027C74">
      <w:pPr>
        <w:tabs>
          <w:tab w:val="left" w:pos="720"/>
        </w:tabs>
        <w:spacing w:line="240" w:lineRule="auto"/>
        <w:ind w:left="1080"/>
        <w:jc w:val="center"/>
        <w:rPr>
          <w:rFonts w:asciiTheme="minorHAnsi" w:eastAsia="Calibri" w:hAnsiTheme="minorHAnsi" w:cstheme="minorHAnsi"/>
          <w:color w:val="auto"/>
        </w:rPr>
      </w:pPr>
      <w:r w:rsidRPr="00027C74">
        <w:rPr>
          <w:rFonts w:asciiTheme="minorHAnsi" w:eastAsia="Calibri" w:hAnsiTheme="minorHAnsi" w:cstheme="minorHAnsi"/>
          <w:color w:val="auto"/>
        </w:rPr>
        <w:t>BS Limanowa nr 19 8804 0000 0071 0000 0926 0001</w:t>
      </w:r>
    </w:p>
    <w:p w14:paraId="6D16B68A" w14:textId="5E95E339" w:rsidR="00051F74" w:rsidRPr="00D527C5" w:rsidRDefault="00051F74" w:rsidP="00051F74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b/>
          <w:color w:val="auto"/>
        </w:rPr>
        <w:t xml:space="preserve">Do zgłoszenia należy dołączyć </w:t>
      </w:r>
      <w:r w:rsidR="002B6A40">
        <w:rPr>
          <w:rFonts w:asciiTheme="minorHAnsi" w:eastAsia="Calibri" w:hAnsiTheme="minorHAnsi" w:cstheme="minorHAnsi"/>
          <w:b/>
          <w:color w:val="auto"/>
        </w:rPr>
        <w:t>oświadczenie o dokonaniu</w:t>
      </w:r>
      <w:r w:rsidRPr="00D527C5">
        <w:rPr>
          <w:rFonts w:asciiTheme="minorHAnsi" w:eastAsia="Calibri" w:hAnsiTheme="minorHAnsi" w:cstheme="minorHAnsi"/>
          <w:b/>
          <w:color w:val="auto"/>
        </w:rPr>
        <w:t xml:space="preserve"> wpłaty</w:t>
      </w:r>
      <w:r w:rsidR="00027C74">
        <w:rPr>
          <w:rFonts w:asciiTheme="minorHAnsi" w:eastAsia="Calibri" w:hAnsiTheme="minorHAnsi" w:cstheme="minorHAnsi"/>
          <w:b/>
          <w:color w:val="auto"/>
        </w:rPr>
        <w:t xml:space="preserve">, zgodę na przetwarzanie danych </w:t>
      </w:r>
      <w:r w:rsidR="00A05987">
        <w:rPr>
          <w:rFonts w:asciiTheme="minorHAnsi" w:eastAsia="Calibri" w:hAnsiTheme="minorHAnsi" w:cstheme="minorHAnsi"/>
          <w:b/>
          <w:color w:val="auto"/>
        </w:rPr>
        <w:t xml:space="preserve">osobowych </w:t>
      </w:r>
      <w:r w:rsidR="00027C74">
        <w:rPr>
          <w:rFonts w:asciiTheme="minorHAnsi" w:eastAsia="Calibri" w:hAnsiTheme="minorHAnsi" w:cstheme="minorHAnsi"/>
          <w:b/>
          <w:color w:val="auto"/>
        </w:rPr>
        <w:t xml:space="preserve">oraz zgodę na wizerunek dziecka </w:t>
      </w:r>
    </w:p>
    <w:p w14:paraId="6D16B68B" w14:textId="17135EF4" w:rsidR="00051F74" w:rsidRPr="00D527C5" w:rsidRDefault="00051F74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Harmonogram przesłuchań i imprez towarz</w:t>
      </w:r>
      <w:r w:rsidR="00E41F67" w:rsidRPr="00D527C5">
        <w:rPr>
          <w:rFonts w:asciiTheme="minorHAnsi" w:eastAsia="Calibri" w:hAnsiTheme="minorHAnsi" w:cstheme="minorHAnsi"/>
          <w:color w:val="auto"/>
        </w:rPr>
        <w:t>y</w:t>
      </w:r>
      <w:r w:rsidR="00D32692" w:rsidRPr="00D527C5">
        <w:rPr>
          <w:rFonts w:asciiTheme="minorHAnsi" w:eastAsia="Calibri" w:hAnsiTheme="minorHAnsi" w:cstheme="minorHAnsi"/>
          <w:color w:val="auto"/>
        </w:rPr>
        <w:t>szących zostanie ogłoszony do 1</w:t>
      </w:r>
      <w:r w:rsidR="00E7134B">
        <w:rPr>
          <w:rFonts w:asciiTheme="minorHAnsi" w:eastAsia="Calibri" w:hAnsiTheme="minorHAnsi" w:cstheme="minorHAnsi"/>
          <w:color w:val="auto"/>
        </w:rPr>
        <w:t>5</w:t>
      </w:r>
      <w:r w:rsidRPr="00D527C5">
        <w:rPr>
          <w:rFonts w:asciiTheme="minorHAnsi" w:eastAsia="Calibri" w:hAnsiTheme="minorHAnsi" w:cstheme="minorHAnsi"/>
          <w:color w:val="auto"/>
        </w:rPr>
        <w:t xml:space="preserve"> maja 201</w:t>
      </w:r>
      <w:r w:rsidR="00E7134B">
        <w:rPr>
          <w:rFonts w:asciiTheme="minorHAnsi" w:eastAsia="Calibri" w:hAnsiTheme="minorHAnsi" w:cstheme="minorHAnsi"/>
          <w:color w:val="auto"/>
        </w:rPr>
        <w:t>9</w:t>
      </w:r>
      <w:r w:rsidR="00FD76BC">
        <w:rPr>
          <w:rFonts w:asciiTheme="minorHAnsi" w:eastAsia="Calibri" w:hAnsiTheme="minorHAnsi" w:cstheme="minorHAnsi"/>
          <w:color w:val="auto"/>
        </w:rPr>
        <w:t xml:space="preserve"> roku – po </w:t>
      </w:r>
      <w:r w:rsidR="00D32692" w:rsidRPr="00D527C5">
        <w:rPr>
          <w:rFonts w:asciiTheme="minorHAnsi" w:eastAsia="Calibri" w:hAnsiTheme="minorHAnsi" w:cstheme="minorHAnsi"/>
          <w:color w:val="auto"/>
        </w:rPr>
        <w:t>zweryfikowaniu</w:t>
      </w:r>
      <w:r w:rsidRPr="00D527C5">
        <w:rPr>
          <w:rFonts w:asciiTheme="minorHAnsi" w:eastAsia="Calibri" w:hAnsiTheme="minorHAnsi" w:cstheme="minorHAnsi"/>
          <w:color w:val="auto"/>
        </w:rPr>
        <w:t xml:space="preserve"> listy uczestników.</w:t>
      </w:r>
    </w:p>
    <w:p w14:paraId="6D16B68C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12. Komisja konkursowa</w:t>
      </w:r>
    </w:p>
    <w:p w14:paraId="6D16B68D" w14:textId="53A4BE59" w:rsidR="00AF3F6B" w:rsidRPr="00D527C5" w:rsidRDefault="00AF3F6B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Komisja konkursowa składa się z </w:t>
      </w:r>
      <w:r w:rsidR="00A05987">
        <w:rPr>
          <w:rFonts w:asciiTheme="minorHAnsi" w:eastAsia="Calibri" w:hAnsiTheme="minorHAnsi" w:cstheme="minorHAnsi"/>
          <w:color w:val="auto"/>
        </w:rPr>
        <w:t>pedagogów</w:t>
      </w:r>
      <w:r w:rsidR="00E7134B">
        <w:rPr>
          <w:rFonts w:asciiTheme="minorHAnsi" w:eastAsia="Calibri" w:hAnsiTheme="minorHAnsi" w:cstheme="minorHAnsi"/>
          <w:color w:val="auto"/>
        </w:rPr>
        <w:t xml:space="preserve"> </w:t>
      </w:r>
      <w:r w:rsidR="00FD76BC">
        <w:rPr>
          <w:rFonts w:asciiTheme="minorHAnsi" w:eastAsia="Calibri" w:hAnsiTheme="minorHAnsi" w:cstheme="minorHAnsi"/>
          <w:color w:val="auto"/>
        </w:rPr>
        <w:t>o </w:t>
      </w:r>
      <w:r w:rsidR="00420E28" w:rsidRPr="00D527C5">
        <w:rPr>
          <w:rFonts w:asciiTheme="minorHAnsi" w:eastAsia="Calibri" w:hAnsiTheme="minorHAnsi" w:cstheme="minorHAnsi"/>
          <w:color w:val="auto"/>
        </w:rPr>
        <w:t>uznanym autorytecie i wykładowców wyższych uczelni muzycznych</w:t>
      </w:r>
      <w:r w:rsidRPr="00D527C5">
        <w:rPr>
          <w:rFonts w:asciiTheme="minorHAnsi" w:eastAsia="Calibri" w:hAnsiTheme="minorHAnsi" w:cstheme="minorHAnsi"/>
          <w:color w:val="auto"/>
        </w:rPr>
        <w:t>.</w:t>
      </w:r>
    </w:p>
    <w:p w14:paraId="6D16B68E" w14:textId="70612A8F" w:rsidR="00984A06" w:rsidRPr="00C31219" w:rsidRDefault="00AF3F6B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Przewodniczącego komisji konkursowej wybiera</w:t>
      </w:r>
      <w:r w:rsidR="007C1881" w:rsidRPr="00D527C5">
        <w:rPr>
          <w:rFonts w:asciiTheme="minorHAnsi" w:eastAsia="Calibri" w:hAnsiTheme="minorHAnsi" w:cstheme="minorHAnsi"/>
          <w:color w:val="auto"/>
        </w:rPr>
        <w:t xml:space="preserve"> organizator</w:t>
      </w:r>
      <w:r w:rsidR="0022459D" w:rsidRPr="00D527C5">
        <w:rPr>
          <w:rFonts w:asciiTheme="minorHAnsi" w:eastAsia="Calibri" w:hAnsiTheme="minorHAnsi" w:cstheme="minorHAnsi"/>
          <w:color w:val="auto"/>
        </w:rPr>
        <w:t>.</w:t>
      </w:r>
    </w:p>
    <w:p w14:paraId="6D16B68F" w14:textId="77777777" w:rsidR="006B3A0A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13.</w:t>
      </w:r>
      <w:r w:rsidR="006B3A0A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Ocena prezentacji</w:t>
      </w:r>
    </w:p>
    <w:p w14:paraId="6D16B690" w14:textId="3E2C8AF0" w:rsidR="00420E28" w:rsidRPr="00D527C5" w:rsidRDefault="00420E28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Ocena poszczególnych prezentacji będzie dokonywana w skali punktowej od 1 do 25.</w:t>
      </w:r>
    </w:p>
    <w:p w14:paraId="6D16B691" w14:textId="2493F3D5" w:rsidR="006B3A0A" w:rsidRPr="00D527C5" w:rsidRDefault="00CE5635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Komisja konkursowa </w:t>
      </w:r>
      <w:r w:rsidR="00420E28" w:rsidRPr="00D527C5">
        <w:rPr>
          <w:rFonts w:asciiTheme="minorHAnsi" w:eastAsia="Calibri" w:hAnsiTheme="minorHAnsi" w:cstheme="minorHAnsi"/>
          <w:color w:val="auto"/>
        </w:rPr>
        <w:t>przyznaje miejsca i wyróżnien</w:t>
      </w:r>
      <w:r w:rsidR="00E41F67" w:rsidRPr="00D527C5">
        <w:rPr>
          <w:rFonts w:asciiTheme="minorHAnsi" w:eastAsia="Calibri" w:hAnsiTheme="minorHAnsi" w:cstheme="minorHAnsi"/>
          <w:color w:val="auto"/>
        </w:rPr>
        <w:t>ia uczestnikom, którzy uzyskali</w:t>
      </w:r>
      <w:r w:rsidR="00420E28" w:rsidRPr="00D527C5">
        <w:rPr>
          <w:rFonts w:asciiTheme="minorHAnsi" w:eastAsia="Calibri" w:hAnsiTheme="minorHAnsi" w:cstheme="minorHAnsi"/>
          <w:color w:val="auto"/>
        </w:rPr>
        <w:t xml:space="preserve"> średnią ocenę </w:t>
      </w:r>
      <w:r w:rsidRPr="00D527C5">
        <w:rPr>
          <w:rFonts w:asciiTheme="minorHAnsi" w:eastAsia="Calibri" w:hAnsiTheme="minorHAnsi" w:cstheme="minorHAnsi"/>
          <w:color w:val="auto"/>
        </w:rPr>
        <w:t>co</w:t>
      </w:r>
      <w:r w:rsidR="00420E28" w:rsidRPr="00D527C5">
        <w:rPr>
          <w:rFonts w:asciiTheme="minorHAnsi" w:eastAsia="Calibri" w:hAnsiTheme="minorHAnsi" w:cstheme="minorHAnsi"/>
          <w:color w:val="auto"/>
        </w:rPr>
        <w:t xml:space="preserve"> najmniej 21 punktów</w:t>
      </w:r>
      <w:r w:rsidRPr="00D527C5">
        <w:rPr>
          <w:rFonts w:asciiTheme="minorHAnsi" w:eastAsia="Calibri" w:hAnsiTheme="minorHAnsi" w:cstheme="minorHAnsi"/>
          <w:color w:val="auto"/>
        </w:rPr>
        <w:t>.</w:t>
      </w:r>
    </w:p>
    <w:p w14:paraId="3FC1ECF5" w14:textId="4DDAEC35" w:rsidR="00C75730" w:rsidRDefault="00C75730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Nie dopuszcza się wspólnego z nauczycielem wykonania utworu kameralnego. Akompaniament </w:t>
      </w:r>
      <w:r w:rsidR="00D527C5" w:rsidRPr="00D527C5">
        <w:rPr>
          <w:rFonts w:asciiTheme="minorHAnsi" w:eastAsia="Calibri" w:hAnsiTheme="minorHAnsi" w:cstheme="minorHAnsi"/>
          <w:color w:val="auto"/>
        </w:rPr>
        <w:t xml:space="preserve">nauczyciela może mieć zastosowanie </w:t>
      </w:r>
      <w:r w:rsidRPr="00D527C5">
        <w:rPr>
          <w:rFonts w:asciiTheme="minorHAnsi" w:eastAsia="Calibri" w:hAnsiTheme="minorHAnsi" w:cstheme="minorHAnsi"/>
          <w:color w:val="auto"/>
        </w:rPr>
        <w:t>tylko dla solistów.</w:t>
      </w:r>
    </w:p>
    <w:p w14:paraId="62A490FB" w14:textId="74ABDE20" w:rsidR="00C31219" w:rsidRPr="00D527C5" w:rsidRDefault="00C31219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Obrady jury są tajne. Decyzje jury są nieodwracalne</w:t>
      </w:r>
    </w:p>
    <w:p w14:paraId="3DD3A16E" w14:textId="2C45F0F4" w:rsidR="00C31219" w:rsidRPr="00C31219" w:rsidRDefault="006B3A0A" w:rsidP="00C3121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14.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Informacje pomocnicze</w:t>
      </w:r>
    </w:p>
    <w:p w14:paraId="4B079380" w14:textId="1E81ADC1" w:rsidR="00D527C5" w:rsidRPr="00D527C5" w:rsidRDefault="00D527C5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Nieodebrane dyplomy zostają wysłane na adres szkoły, którą reprezentują poszczególni uczniowie / uczeń.</w:t>
      </w:r>
    </w:p>
    <w:p w14:paraId="1FEB30C0" w14:textId="6E0BAEB0" w:rsidR="005F1BAA" w:rsidRPr="00C31219" w:rsidRDefault="00702B54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Laureaci konkursy są zobowiązani</w:t>
      </w:r>
      <w:r w:rsidR="00C31219">
        <w:rPr>
          <w:rFonts w:asciiTheme="minorHAnsi" w:eastAsia="Calibri" w:hAnsiTheme="minorHAnsi" w:cstheme="minorHAnsi"/>
          <w:color w:val="auto"/>
        </w:rPr>
        <w:t xml:space="preserve"> do występu na koncercie laureatów. </w:t>
      </w:r>
      <w:r w:rsidR="00C31219" w:rsidRPr="00C31219">
        <w:rPr>
          <w:rFonts w:asciiTheme="minorHAnsi" w:eastAsia="Calibri" w:hAnsiTheme="minorHAnsi" w:cstheme="minorHAnsi"/>
          <w:b/>
          <w:color w:val="auto"/>
        </w:rPr>
        <w:t>Odmowa występu skutkuje brakiem otrzymania nagród rzeczowych</w:t>
      </w:r>
    </w:p>
    <w:p w14:paraId="5139868E" w14:textId="7F3118A5" w:rsidR="00C31219" w:rsidRDefault="00C31219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Koszty dojazdu, noclegi oraz wyżywienie pokrywają uczestnicy na własny koszt</w:t>
      </w:r>
    </w:p>
    <w:p w14:paraId="198B7B70" w14:textId="63DEAB5E" w:rsidR="00C31219" w:rsidRPr="00D527C5" w:rsidRDefault="00C31219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 xml:space="preserve">Osoby niepełnoletnie są zobowiązane do przybycia na konkurs z opiekunem. Każdy opiekun ponosi odpowiedzialność za swojego podopiecznego </w:t>
      </w:r>
    </w:p>
    <w:p w14:paraId="6D16B693" w14:textId="6AC90DBE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Szczegółowy program przesłuchań zostanie przesłany do szkół po zebraniu listy ucz</w:t>
      </w:r>
      <w:r w:rsidR="00E41F67" w:rsidRPr="00D527C5">
        <w:rPr>
          <w:rFonts w:asciiTheme="minorHAnsi" w:eastAsia="Calibri" w:hAnsiTheme="minorHAnsi" w:cstheme="minorHAnsi"/>
          <w:color w:val="auto"/>
        </w:rPr>
        <w:t>estników najpóźniej</w:t>
      </w:r>
      <w:r w:rsidR="001A1DF1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D32692" w:rsidRPr="00D527C5">
        <w:rPr>
          <w:rFonts w:asciiTheme="minorHAnsi" w:eastAsia="Calibri" w:hAnsiTheme="minorHAnsi" w:cstheme="minorHAnsi"/>
          <w:color w:val="auto"/>
        </w:rPr>
        <w:t>1</w:t>
      </w:r>
      <w:r w:rsidR="00E7134B">
        <w:rPr>
          <w:rFonts w:asciiTheme="minorHAnsi" w:eastAsia="Calibri" w:hAnsiTheme="minorHAnsi" w:cstheme="minorHAnsi"/>
          <w:color w:val="auto"/>
        </w:rPr>
        <w:t>5</w:t>
      </w:r>
      <w:r w:rsidR="001A1DF1" w:rsidRPr="00D527C5">
        <w:rPr>
          <w:rFonts w:asciiTheme="minorHAnsi" w:eastAsia="Calibri" w:hAnsiTheme="minorHAnsi" w:cstheme="minorHAnsi"/>
          <w:color w:val="auto"/>
        </w:rPr>
        <w:t xml:space="preserve"> maja 201</w:t>
      </w:r>
      <w:r w:rsidR="00E7134B">
        <w:rPr>
          <w:rFonts w:asciiTheme="minorHAnsi" w:eastAsia="Calibri" w:hAnsiTheme="minorHAnsi" w:cstheme="minorHAnsi"/>
          <w:color w:val="auto"/>
        </w:rPr>
        <w:t>9</w:t>
      </w:r>
      <w:r w:rsidRPr="00D527C5">
        <w:rPr>
          <w:rFonts w:asciiTheme="minorHAnsi" w:eastAsia="Calibri" w:hAnsiTheme="minorHAnsi" w:cstheme="minorHAnsi"/>
          <w:color w:val="auto"/>
        </w:rPr>
        <w:t xml:space="preserve"> roku.</w:t>
      </w:r>
    </w:p>
    <w:p w14:paraId="6D16B694" w14:textId="2AAABB61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Regulamin konkursu, </w:t>
      </w:r>
      <w:r w:rsidR="00D527C5" w:rsidRPr="00D527C5">
        <w:rPr>
          <w:rFonts w:asciiTheme="minorHAnsi" w:eastAsia="Calibri" w:hAnsiTheme="minorHAnsi" w:cstheme="minorHAnsi"/>
          <w:color w:val="auto"/>
        </w:rPr>
        <w:t>formularz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D527C5" w:rsidRPr="00D527C5">
        <w:rPr>
          <w:rFonts w:asciiTheme="minorHAnsi" w:eastAsia="Calibri" w:hAnsiTheme="minorHAnsi" w:cstheme="minorHAnsi"/>
          <w:color w:val="auto"/>
        </w:rPr>
        <w:t>zgłoszenia</w:t>
      </w:r>
      <w:r w:rsidR="00F82A4E" w:rsidRPr="00F82A4E">
        <w:rPr>
          <w:rFonts w:asciiTheme="minorHAnsi" w:eastAsia="Calibri" w:hAnsiTheme="minorHAnsi" w:cstheme="minorHAnsi"/>
          <w:color w:val="auto"/>
        </w:rPr>
        <w:t>,</w:t>
      </w:r>
      <w:r w:rsidRPr="00F82A4E">
        <w:rPr>
          <w:rFonts w:asciiTheme="minorHAnsi" w:eastAsia="Calibri" w:hAnsiTheme="minorHAnsi" w:cstheme="minorHAnsi"/>
          <w:color w:val="auto"/>
        </w:rPr>
        <w:t xml:space="preserve"> </w:t>
      </w:r>
      <w:r w:rsidR="00F82A4E" w:rsidRPr="00F82A4E">
        <w:rPr>
          <w:rFonts w:asciiTheme="minorHAnsi" w:eastAsia="Calibri" w:hAnsiTheme="minorHAnsi" w:cstheme="minorHAnsi"/>
          <w:color w:val="auto"/>
        </w:rPr>
        <w:t xml:space="preserve">formularz wyrażenia zgody oraz informacje dotyczące przetwarzania danych osobowych </w:t>
      </w:r>
      <w:r w:rsidRPr="00D527C5">
        <w:rPr>
          <w:rFonts w:asciiTheme="minorHAnsi" w:eastAsia="Calibri" w:hAnsiTheme="minorHAnsi" w:cstheme="minorHAnsi"/>
          <w:color w:val="auto"/>
        </w:rPr>
        <w:t>i</w:t>
      </w:r>
      <w:r w:rsidR="00D527C5" w:rsidRPr="00D527C5">
        <w:rPr>
          <w:rFonts w:asciiTheme="minorHAnsi" w:eastAsia="Calibri" w:hAnsiTheme="minorHAnsi" w:cstheme="minorHAnsi"/>
          <w:color w:val="auto"/>
        </w:rPr>
        <w:t xml:space="preserve"> ramowy harmonogram przesłuchań - dostępne są na stronie</w:t>
      </w:r>
      <w:r w:rsidRPr="00D527C5">
        <w:rPr>
          <w:rFonts w:asciiTheme="minorHAnsi" w:eastAsia="Calibri" w:hAnsiTheme="minorHAnsi" w:cstheme="minorHAnsi"/>
          <w:color w:val="auto"/>
        </w:rPr>
        <w:t xml:space="preserve"> internetowej:</w:t>
      </w:r>
      <w:r w:rsidR="00984A06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E7134B">
        <w:rPr>
          <w:rFonts w:asciiTheme="minorHAnsi" w:eastAsia="Tahoma" w:hAnsiTheme="minorHAnsi" w:cstheme="minorHAnsi"/>
          <w:b/>
          <w:bCs/>
          <w:color w:val="auto"/>
          <w:u w:val="single"/>
        </w:rPr>
        <w:t>www.szkola-muzyczna.org</w:t>
      </w:r>
      <w:r w:rsidRPr="00D527C5">
        <w:rPr>
          <w:rFonts w:asciiTheme="minorHAnsi" w:eastAsia="Tahoma" w:hAnsiTheme="minorHAnsi" w:cstheme="minorHAnsi"/>
          <w:b/>
          <w:bCs/>
          <w:color w:val="auto"/>
        </w:rPr>
        <w:t xml:space="preserve">  </w:t>
      </w:r>
    </w:p>
    <w:p w14:paraId="6D16B695" w14:textId="21D2E615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Zapytania </w:t>
      </w:r>
      <w:r w:rsidR="00F82A4E">
        <w:rPr>
          <w:rFonts w:asciiTheme="minorHAnsi" w:eastAsia="Calibri" w:hAnsiTheme="minorHAnsi" w:cstheme="minorHAnsi"/>
          <w:color w:val="auto"/>
        </w:rPr>
        <w:t>dotyczące konkursu</w:t>
      </w:r>
      <w:r w:rsidRPr="00D527C5">
        <w:rPr>
          <w:rFonts w:asciiTheme="minorHAnsi" w:eastAsia="Calibri" w:hAnsiTheme="minorHAnsi" w:cstheme="minorHAnsi"/>
          <w:color w:val="auto"/>
        </w:rPr>
        <w:t xml:space="preserve"> prosimy kierować na adres: </w:t>
      </w:r>
      <w:hyperlink r:id="rId6" w:history="1">
        <w:r w:rsidR="00E7134B" w:rsidRPr="00D8555F">
          <w:rPr>
            <w:rStyle w:val="Hipercze"/>
            <w:rFonts w:asciiTheme="minorHAnsi" w:eastAsia="Calibri" w:hAnsiTheme="minorHAnsi" w:cstheme="minorHAnsi"/>
          </w:rPr>
          <w:t>ssmtymbark@wp.pl</w:t>
        </w:r>
      </w:hyperlink>
      <w:r w:rsidR="00E7134B">
        <w:rPr>
          <w:rFonts w:asciiTheme="minorHAnsi" w:eastAsia="Calibri" w:hAnsiTheme="minorHAnsi" w:cstheme="minorHAnsi"/>
          <w:color w:val="auto"/>
          <w:u w:val="single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</w:p>
    <w:p w14:paraId="6D16B696" w14:textId="338B8FF9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Dodatkowe informacje pod numerem telefonu: </w:t>
      </w:r>
      <w:r w:rsidR="00E7134B">
        <w:rPr>
          <w:rFonts w:asciiTheme="minorHAnsi" w:eastAsia="Calibri" w:hAnsiTheme="minorHAnsi" w:cstheme="minorHAnsi"/>
          <w:color w:val="auto"/>
        </w:rPr>
        <w:t xml:space="preserve">18 2628094 </w:t>
      </w:r>
    </w:p>
    <w:p w14:paraId="6D16B697" w14:textId="77777777" w:rsidR="00B521A8" w:rsidRPr="00D527C5" w:rsidRDefault="00B521A8" w:rsidP="00B521A8">
      <w:pPr>
        <w:pBdr>
          <w:bottom w:val="single" w:sz="6" w:space="1" w:color="auto"/>
        </w:pBd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6D16B698" w14:textId="22542D6D" w:rsidR="00B521A8" w:rsidRPr="00D527C5" w:rsidRDefault="00B521A8" w:rsidP="00B521A8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b/>
          <w:color w:val="auto"/>
        </w:rPr>
      </w:pPr>
      <w:r w:rsidRPr="00D527C5">
        <w:rPr>
          <w:rFonts w:asciiTheme="minorHAnsi" w:eastAsia="Calibri" w:hAnsiTheme="minorHAnsi" w:cstheme="minorHAnsi"/>
          <w:b/>
          <w:color w:val="auto"/>
        </w:rPr>
        <w:t xml:space="preserve">Biuro </w:t>
      </w:r>
      <w:r w:rsidR="00E7134B">
        <w:rPr>
          <w:rFonts w:asciiTheme="minorHAnsi" w:eastAsia="Calibri" w:hAnsiTheme="minorHAnsi" w:cstheme="minorHAnsi"/>
          <w:b/>
          <w:color w:val="auto"/>
        </w:rPr>
        <w:t>konkursu</w:t>
      </w:r>
      <w:r w:rsidRPr="00D527C5">
        <w:rPr>
          <w:rFonts w:asciiTheme="minorHAnsi" w:eastAsia="Calibri" w:hAnsiTheme="minorHAnsi" w:cstheme="minorHAnsi"/>
          <w:b/>
          <w:color w:val="auto"/>
        </w:rPr>
        <w:t>:</w:t>
      </w:r>
    </w:p>
    <w:p w14:paraId="6D16B699" w14:textId="77777777" w:rsidR="00B521A8" w:rsidRPr="00D527C5" w:rsidRDefault="00B521A8" w:rsidP="00B521A8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6D16B69A" w14:textId="23B6517D" w:rsidR="00B521A8" w:rsidRDefault="00E7134B" w:rsidP="00B521A8">
      <w:pPr>
        <w:tabs>
          <w:tab w:val="left" w:pos="720"/>
          <w:tab w:val="left" w:pos="3195"/>
        </w:tabs>
        <w:spacing w:line="240" w:lineRule="auto"/>
        <w:rPr>
          <w:rFonts w:asciiTheme="minorHAnsi" w:eastAsia="Calibri" w:hAnsiTheme="minorHAnsi" w:cstheme="minorHAnsi"/>
          <w:color w:val="auto"/>
          <w:sz w:val="22"/>
        </w:rPr>
      </w:pPr>
      <w:r>
        <w:rPr>
          <w:rFonts w:asciiTheme="minorHAnsi" w:eastAsia="Calibri" w:hAnsiTheme="minorHAnsi" w:cstheme="minorHAnsi"/>
          <w:color w:val="auto"/>
          <w:sz w:val="22"/>
        </w:rPr>
        <w:t>Społeczna Publiczna Szkoła Muzyczna I st. w Tymbarku</w:t>
      </w:r>
    </w:p>
    <w:p w14:paraId="2461009A" w14:textId="689DDD59" w:rsidR="00E7134B" w:rsidRPr="00D527C5" w:rsidRDefault="00E7134B" w:rsidP="00B521A8">
      <w:pPr>
        <w:tabs>
          <w:tab w:val="left" w:pos="720"/>
          <w:tab w:val="left" w:pos="3195"/>
        </w:tabs>
        <w:spacing w:line="240" w:lineRule="auto"/>
        <w:rPr>
          <w:rFonts w:asciiTheme="minorHAnsi" w:eastAsia="Calibri" w:hAnsiTheme="minorHAnsi" w:cstheme="minorHAnsi"/>
          <w:color w:val="auto"/>
          <w:sz w:val="22"/>
        </w:rPr>
      </w:pPr>
      <w:r>
        <w:rPr>
          <w:rFonts w:asciiTheme="minorHAnsi" w:eastAsia="Calibri" w:hAnsiTheme="minorHAnsi" w:cstheme="minorHAnsi"/>
          <w:color w:val="auto"/>
          <w:sz w:val="22"/>
        </w:rPr>
        <w:t xml:space="preserve">34-650 Tymbark 249 </w:t>
      </w:r>
    </w:p>
    <w:sectPr w:rsidR="00E7134B" w:rsidRPr="00D527C5" w:rsidSect="00021E3C">
      <w:pgSz w:w="11905" w:h="16837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D0A7DA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99A03EA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A17A3B10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878DF4A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BF5CA51A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68ACF340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7458CA00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7A04302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27F430D2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7D386B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DEC656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AC2C92E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CBCEBAE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BB29EAC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C456D22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860E38AE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C422EBF2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2DAEBCAA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37FC3FAE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E847B8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AECB9B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9F761896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A9F83BB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7D5CBDB0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96BC155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23CA6DAC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BDAC014E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422F338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4" w15:restartNumberingAfterBreak="0">
    <w:nsid w:val="7AE33896"/>
    <w:multiLevelType w:val="hybridMultilevel"/>
    <w:tmpl w:val="3D264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1E3C"/>
    <w:rsid w:val="00027C74"/>
    <w:rsid w:val="00051F74"/>
    <w:rsid w:val="001A1DF1"/>
    <w:rsid w:val="0022459D"/>
    <w:rsid w:val="002B6A40"/>
    <w:rsid w:val="003A48F4"/>
    <w:rsid w:val="003B7FD0"/>
    <w:rsid w:val="004028CB"/>
    <w:rsid w:val="00404DBA"/>
    <w:rsid w:val="00412C51"/>
    <w:rsid w:val="00420E28"/>
    <w:rsid w:val="0042509D"/>
    <w:rsid w:val="00502907"/>
    <w:rsid w:val="00515456"/>
    <w:rsid w:val="005D1010"/>
    <w:rsid w:val="005F1BAA"/>
    <w:rsid w:val="005F214B"/>
    <w:rsid w:val="0068270D"/>
    <w:rsid w:val="006B3A0A"/>
    <w:rsid w:val="006C1B72"/>
    <w:rsid w:val="006C4745"/>
    <w:rsid w:val="006D1233"/>
    <w:rsid w:val="006F4303"/>
    <w:rsid w:val="00702B54"/>
    <w:rsid w:val="00797D20"/>
    <w:rsid w:val="007C1881"/>
    <w:rsid w:val="007F0CF2"/>
    <w:rsid w:val="008178F3"/>
    <w:rsid w:val="00952804"/>
    <w:rsid w:val="00984A06"/>
    <w:rsid w:val="00A05987"/>
    <w:rsid w:val="00A406DF"/>
    <w:rsid w:val="00A466A9"/>
    <w:rsid w:val="00A77B3E"/>
    <w:rsid w:val="00AC2EB9"/>
    <w:rsid w:val="00AE066F"/>
    <w:rsid w:val="00AF3F6B"/>
    <w:rsid w:val="00B521A8"/>
    <w:rsid w:val="00BC6F0C"/>
    <w:rsid w:val="00BE3843"/>
    <w:rsid w:val="00C31219"/>
    <w:rsid w:val="00C75730"/>
    <w:rsid w:val="00CA6CA2"/>
    <w:rsid w:val="00CD2374"/>
    <w:rsid w:val="00CE5635"/>
    <w:rsid w:val="00D32692"/>
    <w:rsid w:val="00D36DBA"/>
    <w:rsid w:val="00D527C5"/>
    <w:rsid w:val="00DE5B81"/>
    <w:rsid w:val="00E145BB"/>
    <w:rsid w:val="00E24FF1"/>
    <w:rsid w:val="00E41F67"/>
    <w:rsid w:val="00E7134B"/>
    <w:rsid w:val="00E76C89"/>
    <w:rsid w:val="00E96C96"/>
    <w:rsid w:val="00EC341F"/>
    <w:rsid w:val="00EF52DA"/>
    <w:rsid w:val="00F543EB"/>
    <w:rsid w:val="00F82A4E"/>
    <w:rsid w:val="00FA6D53"/>
    <w:rsid w:val="00FB2FB6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65E"/>
  <w15:chartTrackingRefBased/>
  <w15:docId w15:val="{2B2C8EB7-7B8D-4724-B612-ED07E54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100" w:lineRule="auto"/>
    </w:pPr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29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21E3C"/>
    <w:pPr>
      <w:ind w:left="720"/>
      <w:contextualSpacing/>
    </w:pPr>
  </w:style>
  <w:style w:type="character" w:styleId="Hipercze">
    <w:name w:val="Hyperlink"/>
    <w:basedOn w:val="Domylnaczcionkaakapitu"/>
    <w:rsid w:val="0068270D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68270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tymbark@wp.pl" TargetMode="External"/><Relationship Id="rId5" Type="http://schemas.openxmlformats.org/officeDocument/2006/relationships/hyperlink" Target="http://www.szkola-muzycz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Links>
    <vt:vector size="168" baseType="variant">
      <vt:variant>
        <vt:i4>3473408</vt:i4>
      </vt:variant>
      <vt:variant>
        <vt:i4>81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78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75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72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69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4128843</vt:i4>
      </vt:variant>
      <vt:variant>
        <vt:i4>66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57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54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51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48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6160410</vt:i4>
      </vt:variant>
      <vt:variant>
        <vt:i4>45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42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39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36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33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30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27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24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21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4128843</vt:i4>
      </vt:variant>
      <vt:variant>
        <vt:i4>18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15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12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9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sekretariat</cp:lastModifiedBy>
  <cp:revision>13</cp:revision>
  <cp:lastPrinted>2018-09-17T15:58:00Z</cp:lastPrinted>
  <dcterms:created xsi:type="dcterms:W3CDTF">2018-09-17T17:59:00Z</dcterms:created>
  <dcterms:modified xsi:type="dcterms:W3CDTF">2019-03-18T14:54:00Z</dcterms:modified>
</cp:coreProperties>
</file>